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52E7" w14:textId="4DEBB87E" w:rsidR="00FB3C5C" w:rsidRPr="00737F89" w:rsidRDefault="00446885" w:rsidP="00446885">
      <w:pPr>
        <w:pStyle w:val="NoSpacing"/>
        <w:ind w:left="7080" w:firstLine="708"/>
        <w:rPr>
          <w:rFonts w:ascii="Times New Roman" w:hAnsi="Times New Roman"/>
          <w:sz w:val="24"/>
          <w:szCs w:val="24"/>
          <w:lang w:val="hr-HR"/>
        </w:rPr>
      </w:pPr>
      <w:r w:rsidRPr="00737F89">
        <w:rPr>
          <w:rFonts w:ascii="Times New Roman" w:hAnsi="Times New Roman"/>
          <w:sz w:val="24"/>
          <w:szCs w:val="24"/>
          <w:lang w:val="hr-HR"/>
        </w:rPr>
        <w:t>PRIJEDLOG</w:t>
      </w:r>
    </w:p>
    <w:p w14:paraId="13A65504" w14:textId="77777777" w:rsidR="000221A5" w:rsidRPr="00737F89" w:rsidRDefault="000221A5" w:rsidP="00FB3C5C"/>
    <w:tbl>
      <w:tblPr>
        <w:tblW w:w="5000" w:type="pct"/>
        <w:jc w:val="center"/>
        <w:tblLook w:val="04A0" w:firstRow="1" w:lastRow="0" w:firstColumn="1" w:lastColumn="0" w:noHBand="0" w:noVBand="1"/>
      </w:tblPr>
      <w:tblGrid>
        <w:gridCol w:w="3024"/>
        <w:gridCol w:w="3023"/>
        <w:gridCol w:w="3025"/>
      </w:tblGrid>
      <w:tr w:rsidR="00131EE9" w:rsidRPr="00737F89" w14:paraId="1FDCC6AF" w14:textId="77777777" w:rsidTr="00E163EF">
        <w:trPr>
          <w:jc w:val="center"/>
        </w:trPr>
        <w:tc>
          <w:tcPr>
            <w:tcW w:w="1667" w:type="pct"/>
          </w:tcPr>
          <w:p w14:paraId="6F183FE9" w14:textId="1370FD18" w:rsidR="00131EE9" w:rsidRPr="00737F89" w:rsidRDefault="003C743D" w:rsidP="00E163EF">
            <w:pPr>
              <w:pStyle w:val="NoSpacing"/>
              <w:jc w:val="center"/>
              <w:rPr>
                <w:rFonts w:ascii="Times New Roman" w:hAnsi="Times New Roman"/>
                <w:sz w:val="24"/>
                <w:szCs w:val="24"/>
                <w:lang w:val="hr-HR"/>
              </w:rPr>
            </w:pPr>
            <w:r w:rsidRPr="00737F89">
              <w:rPr>
                <w:rFonts w:ascii="Times New Roman" w:hAnsi="Times New Roman"/>
                <w:noProof/>
                <w:sz w:val="24"/>
                <w:szCs w:val="24"/>
                <w:lang w:val="hr-HR"/>
              </w:rPr>
              <w:drawing>
                <wp:inline distT="0" distB="0" distL="0" distR="0" wp14:anchorId="255F81D8" wp14:editId="03A6CE2A">
                  <wp:extent cx="714375" cy="895350"/>
                  <wp:effectExtent l="0" t="0" r="0" b="0"/>
                  <wp:docPr id="1" name="Picture 1"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11" cstate="print">
                            <a:extLst>
                              <a:ext uri="{28A0092B-C50C-407E-A947-70E740481C1C}">
                                <a14:useLocalDpi xmlns:a14="http://schemas.microsoft.com/office/drawing/2010/main" val="0"/>
                              </a:ext>
                            </a:extLst>
                          </a:blip>
                          <a:srcRect b="9184"/>
                          <a:stretch>
                            <a:fillRect/>
                          </a:stretch>
                        </pic:blipFill>
                        <pic:spPr bwMode="auto">
                          <a:xfrm>
                            <a:off x="0" y="0"/>
                            <a:ext cx="714375" cy="895350"/>
                          </a:xfrm>
                          <a:prstGeom prst="rect">
                            <a:avLst/>
                          </a:prstGeom>
                          <a:noFill/>
                          <a:ln>
                            <a:noFill/>
                          </a:ln>
                        </pic:spPr>
                      </pic:pic>
                    </a:graphicData>
                  </a:graphic>
                </wp:inline>
              </w:drawing>
            </w:r>
          </w:p>
        </w:tc>
        <w:tc>
          <w:tcPr>
            <w:tcW w:w="1666" w:type="pct"/>
            <w:vAlign w:val="center"/>
          </w:tcPr>
          <w:p w14:paraId="1058B619" w14:textId="77777777" w:rsidR="00131EE9" w:rsidRPr="00737F89" w:rsidRDefault="00131EE9" w:rsidP="00E163EF">
            <w:pPr>
              <w:pStyle w:val="NoSpacing"/>
              <w:jc w:val="center"/>
              <w:rPr>
                <w:rFonts w:ascii="Times New Roman" w:hAnsi="Times New Roman"/>
                <w:sz w:val="24"/>
                <w:szCs w:val="24"/>
                <w:lang w:val="hr-HR"/>
              </w:rPr>
            </w:pPr>
          </w:p>
          <w:p w14:paraId="364E98A7" w14:textId="77777777" w:rsidR="00131EE9" w:rsidRPr="00737F89" w:rsidRDefault="00131EE9" w:rsidP="00E163EF">
            <w:pPr>
              <w:pStyle w:val="NoSpacing"/>
              <w:spacing w:line="360" w:lineRule="auto"/>
              <w:jc w:val="center"/>
              <w:rPr>
                <w:rFonts w:ascii="Times New Roman" w:hAnsi="Times New Roman"/>
                <w:b/>
                <w:sz w:val="24"/>
                <w:szCs w:val="24"/>
                <w:lang w:val="hr-HR"/>
              </w:rPr>
            </w:pPr>
            <w:r w:rsidRPr="00737F89">
              <w:rPr>
                <w:rFonts w:ascii="Times New Roman" w:hAnsi="Times New Roman"/>
                <w:b/>
                <w:sz w:val="24"/>
                <w:szCs w:val="24"/>
                <w:lang w:val="hr-HR"/>
              </w:rPr>
              <w:t>REPUBLIKA HRVATSKA</w:t>
            </w:r>
          </w:p>
          <w:p w14:paraId="004301A8" w14:textId="77777777" w:rsidR="00131EE9" w:rsidRPr="00737F89" w:rsidRDefault="00131EE9" w:rsidP="00E163EF">
            <w:pPr>
              <w:pStyle w:val="NoSpacing"/>
              <w:spacing w:line="360" w:lineRule="auto"/>
              <w:jc w:val="center"/>
              <w:rPr>
                <w:rFonts w:ascii="Times New Roman" w:hAnsi="Times New Roman"/>
                <w:b/>
                <w:sz w:val="24"/>
                <w:szCs w:val="24"/>
                <w:lang w:val="hr-HR"/>
              </w:rPr>
            </w:pPr>
            <w:r w:rsidRPr="00737F89">
              <w:rPr>
                <w:rFonts w:ascii="Times New Roman" w:hAnsi="Times New Roman"/>
                <w:b/>
                <w:sz w:val="24"/>
                <w:szCs w:val="24"/>
                <w:lang w:val="hr-HR"/>
              </w:rPr>
              <w:t>G R A D   Z A G R E B</w:t>
            </w:r>
          </w:p>
        </w:tc>
        <w:tc>
          <w:tcPr>
            <w:tcW w:w="1667" w:type="pct"/>
          </w:tcPr>
          <w:p w14:paraId="25A34C58" w14:textId="77777777" w:rsidR="00131EE9" w:rsidRPr="00737F89" w:rsidRDefault="00131EE9" w:rsidP="003562D8">
            <w:pPr>
              <w:pStyle w:val="NoSpacing"/>
              <w:rPr>
                <w:rFonts w:ascii="Times New Roman" w:hAnsi="Times New Roman"/>
                <w:sz w:val="24"/>
                <w:szCs w:val="24"/>
                <w:lang w:val="hr-HR"/>
              </w:rPr>
            </w:pPr>
          </w:p>
          <w:p w14:paraId="04B49C4C" w14:textId="73F86A3C" w:rsidR="00131EE9" w:rsidRPr="00737F89" w:rsidRDefault="003C743D" w:rsidP="00E163EF">
            <w:pPr>
              <w:pStyle w:val="NoSpacing"/>
              <w:jc w:val="center"/>
              <w:rPr>
                <w:rFonts w:ascii="Times New Roman" w:hAnsi="Times New Roman"/>
                <w:sz w:val="24"/>
                <w:szCs w:val="24"/>
                <w:lang w:val="hr-HR"/>
              </w:rPr>
            </w:pPr>
            <w:r w:rsidRPr="00737F89">
              <w:rPr>
                <w:rFonts w:ascii="Times New Roman" w:hAnsi="Times New Roman"/>
                <w:noProof/>
                <w:sz w:val="24"/>
                <w:szCs w:val="24"/>
                <w:lang w:val="hr-HR"/>
              </w:rPr>
              <w:drawing>
                <wp:inline distT="0" distB="0" distL="0" distR="0" wp14:anchorId="5C050D10" wp14:editId="6CC59BD7">
                  <wp:extent cx="561975" cy="676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a:ln>
                            <a:noFill/>
                          </a:ln>
                        </pic:spPr>
                      </pic:pic>
                    </a:graphicData>
                  </a:graphic>
                </wp:inline>
              </w:drawing>
            </w:r>
          </w:p>
        </w:tc>
      </w:tr>
    </w:tbl>
    <w:p w14:paraId="73BEEE74" w14:textId="77777777" w:rsidR="00131EE9" w:rsidRPr="00737F89" w:rsidRDefault="00131EE9" w:rsidP="00131EE9">
      <w:pPr>
        <w:rPr>
          <w:b/>
        </w:rPr>
      </w:pPr>
    </w:p>
    <w:p w14:paraId="7ECED1E5" w14:textId="77777777" w:rsidR="00131EE9" w:rsidRPr="00737F89" w:rsidRDefault="00131EE9" w:rsidP="005F3D0E">
      <w:pPr>
        <w:shd w:val="clear" w:color="auto" w:fill="FFFFFF" w:themeFill="background1"/>
        <w:rPr>
          <w:b/>
        </w:rPr>
      </w:pPr>
    </w:p>
    <w:p w14:paraId="5F5744D6" w14:textId="77777777" w:rsidR="00131EE9" w:rsidRPr="00737F89" w:rsidRDefault="00131EE9" w:rsidP="005F3D0E">
      <w:pPr>
        <w:widowControl w:val="0"/>
        <w:shd w:val="clear" w:color="auto" w:fill="FFFFFF" w:themeFill="background1"/>
        <w:overflowPunct w:val="0"/>
        <w:autoSpaceDE w:val="0"/>
        <w:autoSpaceDN w:val="0"/>
        <w:adjustRightInd w:val="0"/>
        <w:jc w:val="center"/>
      </w:pPr>
    </w:p>
    <w:p w14:paraId="4961719B" w14:textId="3D844E52" w:rsidR="00781C30" w:rsidRPr="00737F89" w:rsidRDefault="00B25FDB" w:rsidP="005F3D0E">
      <w:pPr>
        <w:shd w:val="clear" w:color="auto" w:fill="FFFFFF" w:themeFill="background1"/>
        <w:jc w:val="both"/>
      </w:pPr>
      <w:r w:rsidRPr="00737F89">
        <w:t>Na temelju članka 60. stavka 1. točke 2. Statuta Grada Zagreba (Službeni glasnik Grada Zagreba 23/16, 2/18, 23/18, 3/20, 3/21, 11/21 - pročišćeni tekst</w:t>
      </w:r>
      <w:r w:rsidR="40A2B596" w:rsidRPr="00737F89">
        <w:t>, 16/22</w:t>
      </w:r>
      <w:r w:rsidR="00DE5CD6" w:rsidRPr="00737F89">
        <w:t>)</w:t>
      </w:r>
      <w:r w:rsidR="1367BA9C" w:rsidRPr="00737F89">
        <w:t>, a</w:t>
      </w:r>
      <w:r w:rsidR="6E86026F" w:rsidRPr="00737F89">
        <w:t xml:space="preserve"> u skladu s mjerom MK-1</w:t>
      </w:r>
      <w:r w:rsidRPr="00737F89">
        <w:t xml:space="preserve"> </w:t>
      </w:r>
      <w:r w:rsidR="4C794F5E" w:rsidRPr="00737F89">
        <w:t xml:space="preserve">Financijska podrška građanima za zamjenu starih kućnih ložišta na drva ložištima na drva naprednih tehnologija </w:t>
      </w:r>
      <w:r w:rsidR="01B564EA" w:rsidRPr="00737F89">
        <w:t xml:space="preserve">iz </w:t>
      </w:r>
      <w:r w:rsidR="1E476B16" w:rsidRPr="00737F89">
        <w:t>Akcijsko</w:t>
      </w:r>
      <w:r w:rsidR="7F1D9F28" w:rsidRPr="00737F89">
        <w:t>g plana za poboljšanje kvalitete zraka</w:t>
      </w:r>
      <w:r w:rsidR="1DF5AC2C" w:rsidRPr="00737F89">
        <w:t xml:space="preserve"> na području Grada Zagreba za razdoblje od 2023. </w:t>
      </w:r>
      <w:r w:rsidR="3796AD8C" w:rsidRPr="00737F89">
        <w:t>d</w:t>
      </w:r>
      <w:r w:rsidR="1DF5AC2C" w:rsidRPr="00737F89">
        <w:t>o</w:t>
      </w:r>
      <w:r w:rsidR="7F1D9F28" w:rsidRPr="00737F89">
        <w:t xml:space="preserve"> </w:t>
      </w:r>
      <w:r w:rsidR="115B0FD6" w:rsidRPr="00737F89">
        <w:t xml:space="preserve">2028. </w:t>
      </w:r>
      <w:r w:rsidR="6CD6FAC2" w:rsidRPr="00737F89">
        <w:t>(Službeni glasnik Grada Zagreba 30/23)</w:t>
      </w:r>
      <w:r w:rsidR="760F083E" w:rsidRPr="00737F89">
        <w:t xml:space="preserve"> te Programom suzbijanja energetskog siromaštva na području Grada Zagreba (Službeni glasnik Grada Zagreba 8/23)</w:t>
      </w:r>
      <w:r w:rsidRPr="00737F89">
        <w:t>, gradonačelnik Grada Zagreba</w:t>
      </w:r>
    </w:p>
    <w:p w14:paraId="789CCC06" w14:textId="77777777" w:rsidR="00781C30" w:rsidRPr="00737F89" w:rsidRDefault="00781C30" w:rsidP="005F3D0E">
      <w:pPr>
        <w:shd w:val="clear" w:color="auto" w:fill="FFFFFF" w:themeFill="background1"/>
        <w:jc w:val="both"/>
      </w:pPr>
    </w:p>
    <w:p w14:paraId="451D8C17" w14:textId="746AAE38" w:rsidR="00B25FDB" w:rsidRPr="00737F89" w:rsidRDefault="00B25FDB" w:rsidP="00B25FDB">
      <w:pPr>
        <w:widowControl w:val="0"/>
        <w:overflowPunct w:val="0"/>
        <w:autoSpaceDE w:val="0"/>
        <w:autoSpaceDN w:val="0"/>
        <w:adjustRightInd w:val="0"/>
        <w:jc w:val="center"/>
      </w:pPr>
      <w:r w:rsidRPr="00737F89">
        <w:t>o b j a v lj u j e</w:t>
      </w:r>
    </w:p>
    <w:p w14:paraId="3BAA9394" w14:textId="77777777" w:rsidR="00781C30" w:rsidRPr="00737F89" w:rsidRDefault="00781C30" w:rsidP="00B25FDB">
      <w:pPr>
        <w:widowControl w:val="0"/>
        <w:overflowPunct w:val="0"/>
        <w:autoSpaceDE w:val="0"/>
        <w:autoSpaceDN w:val="0"/>
        <w:adjustRightInd w:val="0"/>
        <w:jc w:val="center"/>
      </w:pPr>
    </w:p>
    <w:p w14:paraId="6130B526" w14:textId="77777777" w:rsidR="00781C30" w:rsidRPr="00737F89" w:rsidRDefault="00781C30" w:rsidP="00131EE9">
      <w:pPr>
        <w:widowControl w:val="0"/>
        <w:overflowPunct w:val="0"/>
        <w:autoSpaceDE w:val="0"/>
        <w:autoSpaceDN w:val="0"/>
        <w:adjustRightInd w:val="0"/>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062"/>
      </w:tblGrid>
      <w:tr w:rsidR="00131EE9" w:rsidRPr="00737F89" w14:paraId="55B97444" w14:textId="77777777" w:rsidTr="00E163EF">
        <w:tc>
          <w:tcPr>
            <w:tcW w:w="5000" w:type="pct"/>
            <w:shd w:val="clear" w:color="auto" w:fill="DAEEF3"/>
          </w:tcPr>
          <w:p w14:paraId="2A324E3C" w14:textId="77777777" w:rsidR="00131EE9" w:rsidRPr="00737F89" w:rsidRDefault="00131EE9" w:rsidP="00E163EF">
            <w:pPr>
              <w:widowControl w:val="0"/>
              <w:overflowPunct w:val="0"/>
              <w:autoSpaceDE w:val="0"/>
              <w:autoSpaceDN w:val="0"/>
              <w:adjustRightInd w:val="0"/>
              <w:spacing w:before="120" w:line="254" w:lineRule="auto"/>
              <w:jc w:val="center"/>
              <w:rPr>
                <w:b/>
              </w:rPr>
            </w:pPr>
            <w:r w:rsidRPr="00737F89">
              <w:rPr>
                <w:b/>
              </w:rPr>
              <w:t>JAVNI POZIV</w:t>
            </w:r>
          </w:p>
          <w:p w14:paraId="66F0197A" w14:textId="4745CC75" w:rsidR="00024BB9" w:rsidRPr="00006098" w:rsidRDefault="00DD5407" w:rsidP="00006098">
            <w:pPr>
              <w:widowControl w:val="0"/>
              <w:overflowPunct w:val="0"/>
              <w:autoSpaceDE w:val="0"/>
              <w:autoSpaceDN w:val="0"/>
              <w:adjustRightInd w:val="0"/>
              <w:spacing w:before="120" w:line="254" w:lineRule="auto"/>
              <w:jc w:val="center"/>
              <w:rPr>
                <w:b/>
              </w:rPr>
            </w:pPr>
            <w:bookmarkStart w:id="0" w:name="_Hlk202171248"/>
            <w:r w:rsidRPr="00006098">
              <w:rPr>
                <w:b/>
              </w:rPr>
              <w:t xml:space="preserve">za zamjenu </w:t>
            </w:r>
            <w:r w:rsidR="00B7180B" w:rsidRPr="00006098">
              <w:rPr>
                <w:b/>
              </w:rPr>
              <w:t>kućnih ložišta na drva</w:t>
            </w:r>
            <w:r w:rsidR="00DB2D45" w:rsidRPr="00006098">
              <w:rPr>
                <w:b/>
              </w:rPr>
              <w:t xml:space="preserve"> energetski učinkovitijim</w:t>
            </w:r>
            <w:r w:rsidR="00B7180B" w:rsidRPr="00006098">
              <w:rPr>
                <w:b/>
              </w:rPr>
              <w:t xml:space="preserve"> ložištima na drva</w:t>
            </w:r>
            <w:r w:rsidR="00DB2D45" w:rsidRPr="00006098">
              <w:rPr>
                <w:b/>
              </w:rPr>
              <w:t xml:space="preserve"> </w:t>
            </w:r>
            <w:r w:rsidRPr="00006098">
              <w:rPr>
                <w:b/>
              </w:rPr>
              <w:t xml:space="preserve">na području Grada Zagreba </w:t>
            </w:r>
          </w:p>
          <w:bookmarkEnd w:id="0"/>
          <w:p w14:paraId="240E5AAD" w14:textId="77777777" w:rsidR="00131EE9" w:rsidRPr="00737F89" w:rsidRDefault="00131EE9" w:rsidP="00E163EF">
            <w:pPr>
              <w:pStyle w:val="NoSpacing"/>
              <w:spacing w:after="120"/>
              <w:jc w:val="center"/>
              <w:rPr>
                <w:rFonts w:ascii="Times New Roman" w:hAnsi="Times New Roman"/>
                <w:b/>
                <w:sz w:val="24"/>
                <w:szCs w:val="24"/>
                <w:lang w:val="hr-HR"/>
              </w:rPr>
            </w:pPr>
          </w:p>
        </w:tc>
      </w:tr>
    </w:tbl>
    <w:p w14:paraId="134EBBCE" w14:textId="77777777" w:rsidR="00781C30" w:rsidRPr="00737F89" w:rsidRDefault="00781C30" w:rsidP="00131EE9">
      <w:pPr>
        <w:widowControl w:val="0"/>
        <w:overflowPunct w:val="0"/>
        <w:autoSpaceDE w:val="0"/>
        <w:autoSpaceDN w:val="0"/>
        <w:adjustRightInd w:val="0"/>
        <w:spacing w:line="255" w:lineRule="auto"/>
      </w:pPr>
    </w:p>
    <w:p w14:paraId="23A3D784" w14:textId="77777777" w:rsidR="00131EE9" w:rsidRPr="00737F89" w:rsidRDefault="00131EE9" w:rsidP="00131EE9">
      <w:pPr>
        <w:widowControl w:val="0"/>
        <w:overflowPunct w:val="0"/>
        <w:autoSpaceDE w:val="0"/>
        <w:autoSpaceDN w:val="0"/>
        <w:adjustRightInd w:val="0"/>
        <w:spacing w:line="255" w:lineRule="auto"/>
      </w:pPr>
    </w:p>
    <w:p w14:paraId="5F8F9B13" w14:textId="77777777" w:rsidR="00131EE9" w:rsidRPr="00737F89" w:rsidRDefault="00131EE9" w:rsidP="00131EE9">
      <w:pPr>
        <w:widowControl w:val="0"/>
        <w:overflowPunct w:val="0"/>
        <w:autoSpaceDE w:val="0"/>
        <w:autoSpaceDN w:val="0"/>
        <w:adjustRightInd w:val="0"/>
        <w:spacing w:line="255" w:lineRule="auto"/>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062"/>
      </w:tblGrid>
      <w:tr w:rsidR="00131EE9" w:rsidRPr="00737F89" w14:paraId="76C08476" w14:textId="77777777" w:rsidTr="0EE0D3CB">
        <w:tc>
          <w:tcPr>
            <w:tcW w:w="5000" w:type="pct"/>
            <w:shd w:val="clear" w:color="auto" w:fill="DAEEF3"/>
          </w:tcPr>
          <w:p w14:paraId="233D039E" w14:textId="77777777" w:rsidR="00131EE9" w:rsidRPr="00737F89" w:rsidRDefault="00131EE9" w:rsidP="0EE0D3CB">
            <w:pPr>
              <w:widowControl w:val="0"/>
              <w:overflowPunct w:val="0"/>
              <w:autoSpaceDE w:val="0"/>
              <w:autoSpaceDN w:val="0"/>
              <w:adjustRightInd w:val="0"/>
              <w:spacing w:before="120" w:after="120" w:line="254" w:lineRule="auto"/>
              <w:rPr>
                <w:b/>
                <w:bCs/>
              </w:rPr>
            </w:pPr>
            <w:r w:rsidRPr="00737F89">
              <w:rPr>
                <w:b/>
                <w:bCs/>
              </w:rPr>
              <w:t>I. PREDMET I TRAJANJE JAVNOG POZIVA</w:t>
            </w:r>
          </w:p>
        </w:tc>
      </w:tr>
    </w:tbl>
    <w:p w14:paraId="52A68852" w14:textId="77777777" w:rsidR="00131EE9" w:rsidRPr="00737F89" w:rsidRDefault="00131EE9" w:rsidP="00131EE9"/>
    <w:p w14:paraId="14993482" w14:textId="3695857E" w:rsidR="007E1797" w:rsidRPr="00737F89" w:rsidRDefault="7E24E1C1" w:rsidP="00446885">
      <w:pPr>
        <w:pStyle w:val="NoSpacing"/>
        <w:jc w:val="both"/>
        <w:rPr>
          <w:rFonts w:ascii="Times New Roman" w:hAnsi="Times New Roman"/>
          <w:sz w:val="24"/>
          <w:szCs w:val="24"/>
          <w:lang w:val="hr-HR"/>
        </w:rPr>
      </w:pPr>
      <w:bookmarkStart w:id="1" w:name="_Hlk141948733"/>
      <w:r w:rsidRPr="00737F89">
        <w:rPr>
          <w:rFonts w:ascii="Times New Roman" w:hAnsi="Times New Roman"/>
          <w:sz w:val="24"/>
          <w:szCs w:val="24"/>
          <w:lang w:val="hr-HR"/>
        </w:rPr>
        <w:t xml:space="preserve">Grad Zagreb objavljuje </w:t>
      </w:r>
      <w:r w:rsidR="1010F3F9" w:rsidRPr="00737F89">
        <w:rPr>
          <w:rFonts w:ascii="Times New Roman" w:hAnsi="Times New Roman"/>
          <w:sz w:val="24"/>
          <w:szCs w:val="24"/>
          <w:lang w:val="hr-HR"/>
        </w:rPr>
        <w:t>Javn</w:t>
      </w:r>
      <w:r w:rsidR="7158DA50" w:rsidRPr="00737F89">
        <w:rPr>
          <w:rFonts w:ascii="Times New Roman" w:hAnsi="Times New Roman"/>
          <w:sz w:val="24"/>
          <w:szCs w:val="24"/>
          <w:lang w:val="hr-HR"/>
        </w:rPr>
        <w:t>i</w:t>
      </w:r>
      <w:r w:rsidR="1010F3F9" w:rsidRPr="00737F89">
        <w:rPr>
          <w:rFonts w:ascii="Times New Roman" w:hAnsi="Times New Roman"/>
          <w:sz w:val="24"/>
          <w:szCs w:val="24"/>
          <w:lang w:val="hr-HR"/>
        </w:rPr>
        <w:t xml:space="preserve"> poziv za zamjenu </w:t>
      </w:r>
      <w:r w:rsidR="00B7180B" w:rsidRPr="00737F89">
        <w:rPr>
          <w:rFonts w:ascii="Times New Roman" w:hAnsi="Times New Roman"/>
          <w:sz w:val="24"/>
          <w:szCs w:val="24"/>
          <w:lang w:val="hr-HR"/>
        </w:rPr>
        <w:t>kućnih ložišta na drva</w:t>
      </w:r>
      <w:r w:rsidR="00DB2D45" w:rsidRPr="00737F89">
        <w:rPr>
          <w:rFonts w:ascii="Times New Roman" w:hAnsi="Times New Roman"/>
          <w:sz w:val="24"/>
          <w:szCs w:val="24"/>
          <w:lang w:val="hr-HR"/>
        </w:rPr>
        <w:t xml:space="preserve"> energetski </w:t>
      </w:r>
      <w:r w:rsidR="00CA0D08" w:rsidRPr="00737F89">
        <w:rPr>
          <w:rFonts w:ascii="Times New Roman" w:hAnsi="Times New Roman"/>
          <w:sz w:val="24"/>
          <w:szCs w:val="24"/>
          <w:lang w:val="hr-HR"/>
        </w:rPr>
        <w:t>učinkovitijim</w:t>
      </w:r>
      <w:r w:rsidR="00B7180B" w:rsidRPr="00737F89">
        <w:rPr>
          <w:rFonts w:ascii="Times New Roman" w:hAnsi="Times New Roman"/>
          <w:sz w:val="24"/>
          <w:szCs w:val="24"/>
          <w:lang w:val="hr-HR"/>
        </w:rPr>
        <w:t xml:space="preserve"> ložištima na drv</w:t>
      </w:r>
      <w:r w:rsidR="00DB2D45" w:rsidRPr="00737F89">
        <w:rPr>
          <w:rFonts w:ascii="Times New Roman" w:hAnsi="Times New Roman"/>
          <w:sz w:val="24"/>
          <w:szCs w:val="24"/>
          <w:lang w:val="hr-HR"/>
        </w:rPr>
        <w:t>a</w:t>
      </w:r>
      <w:r w:rsidR="00B12860" w:rsidRPr="00737F89">
        <w:rPr>
          <w:rFonts w:ascii="Times New Roman" w:hAnsi="Times New Roman"/>
          <w:sz w:val="24"/>
          <w:szCs w:val="24"/>
          <w:lang w:val="hr-HR"/>
        </w:rPr>
        <w:t xml:space="preserve"> na području Grada Zagreba</w:t>
      </w:r>
      <w:r w:rsidR="00B7180B" w:rsidRPr="00737F89">
        <w:rPr>
          <w:rFonts w:ascii="Times New Roman" w:hAnsi="Times New Roman"/>
          <w:sz w:val="24"/>
          <w:szCs w:val="24"/>
          <w:lang w:val="hr-HR"/>
        </w:rPr>
        <w:t xml:space="preserve"> </w:t>
      </w:r>
      <w:r w:rsidR="1010F3F9" w:rsidRPr="00737F89">
        <w:rPr>
          <w:rFonts w:ascii="Times New Roman" w:hAnsi="Times New Roman"/>
          <w:sz w:val="24"/>
          <w:szCs w:val="24"/>
          <w:lang w:val="hr-HR"/>
        </w:rPr>
        <w:t>(</w:t>
      </w:r>
      <w:r w:rsidR="78822929" w:rsidRPr="00737F89">
        <w:rPr>
          <w:rFonts w:ascii="Times New Roman" w:hAnsi="Times New Roman"/>
          <w:sz w:val="24"/>
          <w:szCs w:val="24"/>
          <w:lang w:val="hr-HR"/>
        </w:rPr>
        <w:t xml:space="preserve">u daljnjem tekstu: </w:t>
      </w:r>
      <w:r w:rsidR="00303832" w:rsidRPr="00737F89">
        <w:rPr>
          <w:rFonts w:ascii="Times New Roman" w:hAnsi="Times New Roman"/>
          <w:sz w:val="24"/>
          <w:szCs w:val="24"/>
          <w:lang w:val="hr-HR"/>
        </w:rPr>
        <w:t>P</w:t>
      </w:r>
      <w:r w:rsidR="78822929" w:rsidRPr="00737F89">
        <w:rPr>
          <w:rFonts w:ascii="Times New Roman" w:hAnsi="Times New Roman"/>
          <w:sz w:val="24"/>
          <w:szCs w:val="24"/>
          <w:lang w:val="hr-HR"/>
        </w:rPr>
        <w:t>oziv)</w:t>
      </w:r>
      <w:r w:rsidR="00455700" w:rsidRPr="00737F89">
        <w:rPr>
          <w:rFonts w:ascii="Times New Roman" w:hAnsi="Times New Roman"/>
          <w:sz w:val="24"/>
          <w:szCs w:val="24"/>
          <w:lang w:val="hr-HR"/>
        </w:rPr>
        <w:t>.</w:t>
      </w:r>
    </w:p>
    <w:p w14:paraId="5C55C05A" w14:textId="4112F0BF" w:rsidR="007E1797" w:rsidRPr="00737F89" w:rsidRDefault="007E1797" w:rsidP="00B83D7E">
      <w:pPr>
        <w:pStyle w:val="NoSpacing"/>
        <w:ind w:firstLine="708"/>
        <w:jc w:val="both"/>
        <w:rPr>
          <w:rFonts w:ascii="Times New Roman" w:hAnsi="Times New Roman"/>
          <w:sz w:val="24"/>
          <w:szCs w:val="24"/>
          <w:lang w:val="hr-HR"/>
        </w:rPr>
      </w:pPr>
    </w:p>
    <w:p w14:paraId="7D50F4C7" w14:textId="3DA957DC" w:rsidR="007E1797" w:rsidRPr="00737F89" w:rsidRDefault="36AC9C9D" w:rsidP="00446885">
      <w:pPr>
        <w:pStyle w:val="NoSpacing"/>
        <w:jc w:val="both"/>
        <w:rPr>
          <w:rFonts w:ascii="Times New Roman" w:hAnsi="Times New Roman"/>
          <w:sz w:val="24"/>
          <w:szCs w:val="24"/>
          <w:lang w:val="hr-HR"/>
        </w:rPr>
      </w:pPr>
      <w:r w:rsidRPr="00737F89">
        <w:rPr>
          <w:rFonts w:ascii="Times New Roman" w:hAnsi="Times New Roman"/>
          <w:sz w:val="24"/>
          <w:szCs w:val="24"/>
          <w:lang w:val="hr-HR"/>
        </w:rPr>
        <w:t xml:space="preserve">Predmet </w:t>
      </w:r>
      <w:r w:rsidR="00303832" w:rsidRPr="00737F89">
        <w:rPr>
          <w:rFonts w:ascii="Times New Roman" w:hAnsi="Times New Roman"/>
          <w:sz w:val="24"/>
          <w:szCs w:val="24"/>
          <w:lang w:val="hr-HR"/>
        </w:rPr>
        <w:t>P</w:t>
      </w:r>
      <w:r w:rsidRPr="00737F89">
        <w:rPr>
          <w:rFonts w:ascii="Times New Roman" w:hAnsi="Times New Roman"/>
          <w:sz w:val="24"/>
          <w:szCs w:val="24"/>
          <w:lang w:val="hr-HR"/>
        </w:rPr>
        <w:t>oziva</w:t>
      </w:r>
      <w:r w:rsidR="007E1797" w:rsidRPr="00737F89">
        <w:rPr>
          <w:rFonts w:ascii="Times New Roman" w:hAnsi="Times New Roman"/>
          <w:sz w:val="24"/>
          <w:szCs w:val="24"/>
          <w:lang w:val="hr-HR"/>
        </w:rPr>
        <w:t xml:space="preserve"> je </w:t>
      </w:r>
      <w:r w:rsidR="753D0775" w:rsidRPr="00737F89">
        <w:rPr>
          <w:rFonts w:ascii="Times New Roman" w:hAnsi="Times New Roman"/>
          <w:sz w:val="24"/>
          <w:szCs w:val="24"/>
          <w:lang w:val="hr-HR"/>
        </w:rPr>
        <w:t>zamjen</w:t>
      </w:r>
      <w:r w:rsidR="00EC6556" w:rsidRPr="00737F89">
        <w:rPr>
          <w:rFonts w:ascii="Times New Roman" w:hAnsi="Times New Roman"/>
          <w:sz w:val="24"/>
          <w:szCs w:val="24"/>
          <w:lang w:val="hr-HR"/>
        </w:rPr>
        <w:t>a</w:t>
      </w:r>
      <w:r w:rsidR="753D0775" w:rsidRPr="00737F89">
        <w:rPr>
          <w:rFonts w:ascii="Times New Roman" w:hAnsi="Times New Roman"/>
          <w:sz w:val="24"/>
          <w:szCs w:val="24"/>
          <w:lang w:val="hr-HR"/>
        </w:rPr>
        <w:t xml:space="preserve"> kućnih ložišta </w:t>
      </w:r>
      <w:r w:rsidR="00B7180B" w:rsidRPr="00737F89">
        <w:rPr>
          <w:rFonts w:ascii="Times New Roman" w:hAnsi="Times New Roman"/>
          <w:sz w:val="24"/>
          <w:szCs w:val="24"/>
          <w:lang w:val="hr-HR"/>
        </w:rPr>
        <w:t xml:space="preserve">na drva </w:t>
      </w:r>
      <w:r w:rsidR="007E1797" w:rsidRPr="00737F89">
        <w:rPr>
          <w:rFonts w:ascii="Times New Roman" w:hAnsi="Times New Roman"/>
          <w:sz w:val="24"/>
          <w:szCs w:val="24"/>
          <w:lang w:val="hr-HR"/>
        </w:rPr>
        <w:t>u obiteljskim kućama namijenjenim za stanovanje na području Grada Zagreba, s</w:t>
      </w:r>
      <w:r w:rsidR="003C75EE" w:rsidRPr="00737F89">
        <w:rPr>
          <w:rFonts w:ascii="Times New Roman" w:hAnsi="Times New Roman"/>
          <w:sz w:val="24"/>
          <w:szCs w:val="24"/>
          <w:lang w:val="hr-HR"/>
        </w:rPr>
        <w:t xml:space="preserve"> ciljem </w:t>
      </w:r>
      <w:r w:rsidR="00A32848" w:rsidRPr="00737F89">
        <w:rPr>
          <w:rFonts w:ascii="Times New Roman" w:hAnsi="Times New Roman"/>
          <w:sz w:val="24"/>
          <w:szCs w:val="24"/>
          <w:lang w:val="hr-HR"/>
        </w:rPr>
        <w:t>osiguravanja nastavka korištenja obnovljivog izvora energije za grijanje - drva, trenutačno dostupnog i jeftinijeg energenta u odnosu na druga goriva (električna energija, plin), uz smanjenje potrošnje zbog povećanja energetske učinkovitosti uređaja za loženje te znatno niže emisije čestica u zrak zbog ekološkog dizajna uređaja</w:t>
      </w:r>
      <w:r w:rsidR="57135093" w:rsidRPr="00737F89">
        <w:rPr>
          <w:rFonts w:ascii="Times New Roman" w:hAnsi="Times New Roman"/>
          <w:sz w:val="24"/>
          <w:szCs w:val="24"/>
          <w:lang w:val="hr-HR"/>
        </w:rPr>
        <w:t>.</w:t>
      </w:r>
    </w:p>
    <w:p w14:paraId="7389BA76" w14:textId="3C94F36E" w:rsidR="7DD53F7F" w:rsidRPr="00737F89" w:rsidRDefault="7DD53F7F" w:rsidP="00B83D7E">
      <w:pPr>
        <w:pStyle w:val="NoSpacing"/>
        <w:ind w:firstLine="708"/>
        <w:jc w:val="both"/>
        <w:rPr>
          <w:rFonts w:ascii="Times New Roman" w:hAnsi="Times New Roman"/>
          <w:sz w:val="24"/>
          <w:szCs w:val="24"/>
          <w:lang w:val="hr-HR"/>
        </w:rPr>
      </w:pPr>
    </w:p>
    <w:p w14:paraId="0987F825" w14:textId="7844148C" w:rsidR="003C75EE" w:rsidRPr="00737F89" w:rsidRDefault="006B5DE5" w:rsidP="00446885">
      <w:pPr>
        <w:jc w:val="both"/>
      </w:pPr>
      <w:r w:rsidRPr="00737F89">
        <w:t>P</w:t>
      </w:r>
      <w:r w:rsidR="43F27ECA" w:rsidRPr="00737F89">
        <w:t xml:space="preserve">ozivom </w:t>
      </w:r>
      <w:r w:rsidRPr="00737F89">
        <w:t xml:space="preserve">se </w:t>
      </w:r>
      <w:r w:rsidR="43F27ECA" w:rsidRPr="00737F89">
        <w:t xml:space="preserve">financira </w:t>
      </w:r>
      <w:r w:rsidR="00A7175A" w:rsidRPr="00737F89">
        <w:t xml:space="preserve">provedba </w:t>
      </w:r>
      <w:r w:rsidR="6047E648" w:rsidRPr="00737F89">
        <w:t>mjer</w:t>
      </w:r>
      <w:r w:rsidR="00A7175A" w:rsidRPr="00737F89">
        <w:t>e</w:t>
      </w:r>
      <w:r w:rsidR="6047E648" w:rsidRPr="00737F89">
        <w:t xml:space="preserve"> MK-1</w:t>
      </w:r>
      <w:r w:rsidR="00C93D3F" w:rsidRPr="00737F89">
        <w:t xml:space="preserve"> </w:t>
      </w:r>
      <w:r w:rsidR="6047E648" w:rsidRPr="00737F89">
        <w:t xml:space="preserve">Financijska podrška građanima za zamjenu starih kućnih ložišta na drva ložištima na drva naprednih tehnologija iz Akcijskog plana za poboljšanje kvalitete zraka na području Grada Zagreba za razdoblje od 2023. do 2028. (u daljnjem tekstu: Akcijski plan). </w:t>
      </w:r>
    </w:p>
    <w:p w14:paraId="404765AE" w14:textId="77777777" w:rsidR="00F45E50" w:rsidRPr="00737F89" w:rsidRDefault="00F45E50" w:rsidP="00B83D7E">
      <w:pPr>
        <w:pStyle w:val="NoSpacing"/>
        <w:ind w:firstLine="708"/>
        <w:jc w:val="both"/>
        <w:rPr>
          <w:rFonts w:ascii="Times New Roman" w:hAnsi="Times New Roman"/>
          <w:sz w:val="24"/>
          <w:szCs w:val="24"/>
          <w:lang w:val="hr-HR"/>
        </w:rPr>
      </w:pPr>
    </w:p>
    <w:bookmarkEnd w:id="1"/>
    <w:p w14:paraId="0835A9D9" w14:textId="5A45A83A" w:rsidR="00CB7314" w:rsidRPr="00737F89" w:rsidRDefault="00B63664" w:rsidP="00B83D7E">
      <w:pPr>
        <w:jc w:val="both"/>
        <w:rPr>
          <w:b/>
          <w:bCs/>
        </w:rPr>
      </w:pPr>
      <w:r w:rsidRPr="00737F89">
        <w:rPr>
          <w:b/>
          <w:bCs/>
        </w:rPr>
        <w:t xml:space="preserve">Prijave se podnose </w:t>
      </w:r>
      <w:r w:rsidR="00551396" w:rsidRPr="00737F89">
        <w:rPr>
          <w:b/>
          <w:bCs/>
        </w:rPr>
        <w:t xml:space="preserve">počevši od dana objave </w:t>
      </w:r>
      <w:r w:rsidR="009E2FFB" w:rsidRPr="00737F89">
        <w:rPr>
          <w:b/>
          <w:bCs/>
        </w:rPr>
        <w:t>P</w:t>
      </w:r>
      <w:r w:rsidR="00551396" w:rsidRPr="00737F89">
        <w:rPr>
          <w:b/>
          <w:bCs/>
        </w:rPr>
        <w:t xml:space="preserve">oziva na mrežnim stranicama Grada Zagreba </w:t>
      </w:r>
      <w:hyperlink r:id="rId13">
        <w:r w:rsidR="00551396" w:rsidRPr="00737F89">
          <w:rPr>
            <w:rStyle w:val="Hyperlink"/>
            <w:b/>
            <w:bCs/>
          </w:rPr>
          <w:t>www.zagreb.hr</w:t>
        </w:r>
      </w:hyperlink>
      <w:r w:rsidR="00551396" w:rsidRPr="00737F89">
        <w:rPr>
          <w:rStyle w:val="Hyperlink"/>
          <w:b/>
          <w:bCs/>
          <w:u w:val="none"/>
        </w:rPr>
        <w:t xml:space="preserve"> </w:t>
      </w:r>
      <w:r w:rsidR="00551396" w:rsidRPr="00737F89">
        <w:rPr>
          <w:b/>
          <w:bCs/>
        </w:rPr>
        <w:t>i u jednim dnevnim novinama</w:t>
      </w:r>
      <w:r w:rsidR="005978DD" w:rsidRPr="00737F89">
        <w:rPr>
          <w:b/>
          <w:bCs/>
        </w:rPr>
        <w:t>,</w:t>
      </w:r>
      <w:r w:rsidR="00536CF7" w:rsidRPr="00737F89">
        <w:rPr>
          <w:b/>
          <w:bCs/>
        </w:rPr>
        <w:t xml:space="preserve"> </w:t>
      </w:r>
      <w:r w:rsidR="5951F71D" w:rsidRPr="00737F89">
        <w:rPr>
          <w:b/>
          <w:bCs/>
        </w:rPr>
        <w:t xml:space="preserve">zaključno s </w:t>
      </w:r>
      <w:r w:rsidR="003854E4" w:rsidRPr="00737F89">
        <w:rPr>
          <w:b/>
          <w:bCs/>
        </w:rPr>
        <w:t>30</w:t>
      </w:r>
      <w:r w:rsidR="5951F71D" w:rsidRPr="00737F89">
        <w:rPr>
          <w:b/>
          <w:bCs/>
        </w:rPr>
        <w:t>.</w:t>
      </w:r>
      <w:r w:rsidR="007B0E93" w:rsidRPr="00737F89">
        <w:rPr>
          <w:b/>
          <w:bCs/>
        </w:rPr>
        <w:t xml:space="preserve"> </w:t>
      </w:r>
      <w:r w:rsidR="00C17F3B">
        <w:rPr>
          <w:b/>
          <w:bCs/>
        </w:rPr>
        <w:t>ruj</w:t>
      </w:r>
      <w:r w:rsidR="00A06729">
        <w:rPr>
          <w:b/>
          <w:bCs/>
        </w:rPr>
        <w:t>nom</w:t>
      </w:r>
      <w:r w:rsidR="003854E4" w:rsidRPr="00737F89">
        <w:rPr>
          <w:b/>
          <w:bCs/>
        </w:rPr>
        <w:t xml:space="preserve"> </w:t>
      </w:r>
      <w:r w:rsidR="3A230FEE" w:rsidRPr="00737F89">
        <w:rPr>
          <w:b/>
          <w:bCs/>
        </w:rPr>
        <w:t>2026</w:t>
      </w:r>
      <w:r w:rsidR="00561297" w:rsidRPr="00737F89">
        <w:rPr>
          <w:b/>
          <w:bCs/>
        </w:rPr>
        <w:t>.</w:t>
      </w:r>
      <w:r w:rsidR="007E2043" w:rsidRPr="00737F89">
        <w:rPr>
          <w:b/>
          <w:bCs/>
        </w:rPr>
        <w:t xml:space="preserve"> </w:t>
      </w:r>
    </w:p>
    <w:p w14:paraId="5FD099E5" w14:textId="77777777" w:rsidR="00BA39BC" w:rsidRPr="00737F89" w:rsidRDefault="00BA39BC" w:rsidP="00B83D7E">
      <w:pPr>
        <w:jc w:val="both"/>
      </w:pPr>
    </w:p>
    <w:p w14:paraId="1F8776CF" w14:textId="2F6826CE" w:rsidR="00551396" w:rsidRPr="00737F89" w:rsidRDefault="2397A3BE" w:rsidP="00B83D7E">
      <w:pPr>
        <w:jc w:val="both"/>
      </w:pPr>
      <w:r w:rsidRPr="00737F89">
        <w:t xml:space="preserve">U 2026. godini za zamjenu </w:t>
      </w:r>
      <w:r w:rsidR="004A47CA" w:rsidRPr="00737F89">
        <w:t xml:space="preserve">kućnih ložišta na drva </w:t>
      </w:r>
      <w:r w:rsidRPr="00737F89">
        <w:t>na području Grada Zagreba osigurana su sredstva u iznosu od 200.000,00 EUR</w:t>
      </w:r>
      <w:r w:rsidR="00DB2D45" w:rsidRPr="00737F89">
        <w:t>.</w:t>
      </w:r>
    </w:p>
    <w:p w14:paraId="2FD43D72" w14:textId="77777777" w:rsidR="00781C30" w:rsidRPr="00737F89" w:rsidRDefault="00781C30" w:rsidP="00B83D7E">
      <w:pPr>
        <w:jc w:val="both"/>
        <w:rPr>
          <w:b/>
          <w:bCs/>
        </w:rPr>
      </w:pPr>
    </w:p>
    <w:p w14:paraId="0E148D92" w14:textId="78DFF846" w:rsidR="00551396" w:rsidRPr="00737F89" w:rsidRDefault="00551396" w:rsidP="0EE0D3CB">
      <w:pPr>
        <w:ind w:firstLine="709"/>
        <w:jc w:val="both"/>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062"/>
      </w:tblGrid>
      <w:tr w:rsidR="00813A94" w:rsidRPr="00737F89" w14:paraId="33A549F6" w14:textId="77777777" w:rsidTr="00813A94">
        <w:tc>
          <w:tcPr>
            <w:tcW w:w="5000" w:type="pct"/>
            <w:shd w:val="clear" w:color="auto" w:fill="DAEEF3"/>
          </w:tcPr>
          <w:p w14:paraId="790799D4" w14:textId="6D8CE329" w:rsidR="00813A94" w:rsidRPr="00737F89" w:rsidRDefault="00813A94" w:rsidP="008F63E4">
            <w:pPr>
              <w:widowControl w:val="0"/>
              <w:overflowPunct w:val="0"/>
              <w:autoSpaceDE w:val="0"/>
              <w:autoSpaceDN w:val="0"/>
              <w:adjustRightInd w:val="0"/>
              <w:spacing w:before="120" w:after="120" w:line="254" w:lineRule="auto"/>
              <w:rPr>
                <w:b/>
                <w:bCs/>
              </w:rPr>
            </w:pPr>
            <w:r w:rsidRPr="00737F89">
              <w:rPr>
                <w:b/>
                <w:bCs/>
              </w:rPr>
              <w:t xml:space="preserve">II. </w:t>
            </w:r>
            <w:r w:rsidR="002C32C4" w:rsidRPr="00737F89">
              <w:rPr>
                <w:b/>
                <w:bCs/>
              </w:rPr>
              <w:t>CILJEVI I OČEKIVANI UČINCI</w:t>
            </w:r>
          </w:p>
        </w:tc>
      </w:tr>
    </w:tbl>
    <w:p w14:paraId="621FD252" w14:textId="77777777" w:rsidR="00813A94" w:rsidRPr="00737F89" w:rsidRDefault="00813A94" w:rsidP="7DD53F7F">
      <w:pPr>
        <w:ind w:firstLine="709"/>
        <w:jc w:val="both"/>
        <w:rPr>
          <w:b/>
          <w:bCs/>
        </w:rPr>
      </w:pPr>
    </w:p>
    <w:p w14:paraId="723813B9" w14:textId="1D66A581" w:rsidR="002C32C4" w:rsidRPr="00737F89" w:rsidRDefault="002C32C4" w:rsidP="002C32C4">
      <w:pPr>
        <w:ind w:firstLine="709"/>
        <w:jc w:val="both"/>
      </w:pPr>
      <w:r w:rsidRPr="00737F89">
        <w:t xml:space="preserve">Cilj Poziva je omogućiti kućanstvima na području Grada Zagreba </w:t>
      </w:r>
      <w:r w:rsidRPr="00737F89">
        <w:rPr>
          <w:b/>
          <w:bCs/>
        </w:rPr>
        <w:t>zamjenu kućnih ložišta</w:t>
      </w:r>
      <w:r w:rsidR="003854E4" w:rsidRPr="00737F89">
        <w:rPr>
          <w:b/>
          <w:bCs/>
        </w:rPr>
        <w:t xml:space="preserve"> na drva</w:t>
      </w:r>
      <w:r w:rsidRPr="00737F89">
        <w:rPr>
          <w:b/>
          <w:bCs/>
        </w:rPr>
        <w:t xml:space="preserve"> energetski učinkovitijim ložištima</w:t>
      </w:r>
      <w:r w:rsidR="003854E4" w:rsidRPr="00737F89">
        <w:rPr>
          <w:b/>
          <w:bCs/>
        </w:rPr>
        <w:t xml:space="preserve"> na drva</w:t>
      </w:r>
      <w:r w:rsidRPr="00737F89">
        <w:t xml:space="preserve"> s ciljem smanjenja emisija čestica PM</w:t>
      </w:r>
      <w:r w:rsidRPr="00737F89">
        <w:rPr>
          <w:vertAlign w:val="subscript"/>
        </w:rPr>
        <w:t>10</w:t>
      </w:r>
      <w:r w:rsidRPr="00737F89">
        <w:t xml:space="preserve"> i benzo(a)pirena B(a)P u PM</w:t>
      </w:r>
      <w:r w:rsidRPr="00737F89">
        <w:rPr>
          <w:vertAlign w:val="subscript"/>
        </w:rPr>
        <w:t>10</w:t>
      </w:r>
      <w:r w:rsidRPr="00737F89">
        <w:t xml:space="preserve"> koje su identificirane kao jedan od glavnih izvora zimskog onečišćenja zraka. Zamjenom </w:t>
      </w:r>
      <w:r w:rsidR="38558841" w:rsidRPr="00737F89">
        <w:t>kućnog</w:t>
      </w:r>
      <w:r w:rsidRPr="00737F89">
        <w:t xml:space="preserve"> ložišta učinkovitijim smanjuje se emisija izgaranja drva, što je jedan od ključnih prioriteta Akcijskog plana. </w:t>
      </w:r>
    </w:p>
    <w:p w14:paraId="6C599D69" w14:textId="77777777" w:rsidR="002C32C4" w:rsidRPr="00737F89" w:rsidRDefault="002C32C4" w:rsidP="002C32C4">
      <w:pPr>
        <w:ind w:firstLine="709"/>
        <w:jc w:val="both"/>
      </w:pPr>
    </w:p>
    <w:p w14:paraId="44F8B310" w14:textId="77777777" w:rsidR="002C32C4" w:rsidRPr="00737F89" w:rsidRDefault="002C32C4" w:rsidP="002C32C4">
      <w:pPr>
        <w:ind w:firstLine="709"/>
        <w:jc w:val="both"/>
      </w:pPr>
      <w:r w:rsidRPr="00737F89">
        <w:t>Poziv istovremeno doprinosi ostvarivanju ciljeva Programa suzbijanja energetskog siromaštva na području Grada Zagreba do 2030. godine, a koji naglašava važnost mjera energetske učinkovitosti i smanjenja troškova grijanja u ranjivim kućanstvima. Učinkovitije ložište povećava toplinsku ugodu i smanjuje potrošnju energije, čime se poboljšava kvaliteta stanovanja i smanjuje rizik energetskog siromaštva. Financiranje navedene mjere tako istodobno pridonosi smanjuju emisija štetnih čestica iz kućanstava i jačanju energetske sigurnosti građana.</w:t>
      </w:r>
      <w:r w:rsidRPr="00737F89">
        <w:rPr>
          <w:b/>
          <w:bCs/>
        </w:rPr>
        <w:t xml:space="preserve"> </w:t>
      </w:r>
      <w:r w:rsidRPr="00737F89">
        <w:t>Time se osnažuje najranjivije skupine građana za sudjelovanje u energetskoj tranziciji, smanjuju emisije štetnih čestica i povećava sigurnost korištenja ložišta, a istovremeno poboljšava kvaliteta zraka te dugoročno poboljšava kvaliteta života i smanjuje rizik od energetskog siromaštva.</w:t>
      </w:r>
    </w:p>
    <w:p w14:paraId="7E351513" w14:textId="77777777" w:rsidR="00813A94" w:rsidRPr="00737F89" w:rsidRDefault="00813A94" w:rsidP="00446885">
      <w:pPr>
        <w:spacing w:line="259" w:lineRule="auto"/>
        <w:jc w:val="both"/>
      </w:pPr>
    </w:p>
    <w:p w14:paraId="1E601BD8" w14:textId="77777777" w:rsidR="00EF48E4" w:rsidRPr="00737F89" w:rsidRDefault="00EF48E4" w:rsidP="00DB2D45">
      <w:pPr>
        <w:spacing w:line="259" w:lineRule="auto"/>
        <w:jc w:val="both"/>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889"/>
      </w:tblGrid>
      <w:tr w:rsidR="00131EE9" w:rsidRPr="00737F89" w14:paraId="5FB0A407" w14:textId="77777777" w:rsidTr="00E163EF">
        <w:tc>
          <w:tcPr>
            <w:tcW w:w="9889" w:type="dxa"/>
            <w:shd w:val="clear" w:color="auto" w:fill="DAEEF3"/>
          </w:tcPr>
          <w:p w14:paraId="5B90DE65" w14:textId="65129841" w:rsidR="00131EE9" w:rsidRPr="00737F89" w:rsidRDefault="00131EE9" w:rsidP="00E163EF">
            <w:pPr>
              <w:spacing w:before="120" w:after="120"/>
              <w:jc w:val="both"/>
              <w:rPr>
                <w:b/>
              </w:rPr>
            </w:pPr>
            <w:r w:rsidRPr="00737F89">
              <w:rPr>
                <w:b/>
              </w:rPr>
              <w:t>I</w:t>
            </w:r>
            <w:r w:rsidR="004F4DC7" w:rsidRPr="00737F89">
              <w:rPr>
                <w:b/>
              </w:rPr>
              <w:t>II</w:t>
            </w:r>
            <w:r w:rsidRPr="00737F89">
              <w:rPr>
                <w:b/>
              </w:rPr>
              <w:t xml:space="preserve">. </w:t>
            </w:r>
            <w:r w:rsidR="001B2093" w:rsidRPr="00737F89">
              <w:rPr>
                <w:b/>
              </w:rPr>
              <w:t xml:space="preserve">PRIHVATLJIVI </w:t>
            </w:r>
            <w:r w:rsidR="008537F6" w:rsidRPr="00737F89">
              <w:rPr>
                <w:b/>
              </w:rPr>
              <w:t>PRIJAVITELJI</w:t>
            </w:r>
            <w:r w:rsidRPr="00737F89">
              <w:rPr>
                <w:b/>
              </w:rPr>
              <w:t xml:space="preserve"> </w:t>
            </w:r>
          </w:p>
        </w:tc>
      </w:tr>
    </w:tbl>
    <w:p w14:paraId="16918A7F" w14:textId="77777777" w:rsidR="00131EE9" w:rsidRPr="00737F89" w:rsidRDefault="00131EE9" w:rsidP="00131EE9">
      <w:pPr>
        <w:jc w:val="both"/>
        <w:rPr>
          <w:b/>
        </w:rPr>
      </w:pPr>
    </w:p>
    <w:p w14:paraId="38D1F6AA" w14:textId="6592FE8A" w:rsidR="068AAFAB" w:rsidRPr="00737F89" w:rsidRDefault="068AAFAB" w:rsidP="00446885">
      <w:pPr>
        <w:spacing w:after="160" w:line="276" w:lineRule="auto"/>
        <w:jc w:val="both"/>
        <w:rPr>
          <w:rFonts w:eastAsia="Aptos"/>
        </w:rPr>
      </w:pPr>
      <w:r w:rsidRPr="00737F89">
        <w:rPr>
          <w:rFonts w:eastAsia="Aptos"/>
        </w:rPr>
        <w:t xml:space="preserve">Prihvatljivi prijavitelji </w:t>
      </w:r>
      <w:r w:rsidR="009D3A80" w:rsidRPr="00737F89">
        <w:rPr>
          <w:rFonts w:eastAsia="Aptos"/>
        </w:rPr>
        <w:t xml:space="preserve">u okviru ovog Poziva </w:t>
      </w:r>
      <w:r w:rsidRPr="00737F89">
        <w:rPr>
          <w:rFonts w:eastAsia="Aptos"/>
        </w:rPr>
        <w:t xml:space="preserve">su fizičke osobe - građani (u daljnjem tekstu: </w:t>
      </w:r>
      <w:r w:rsidR="00364828" w:rsidRPr="00737F89">
        <w:rPr>
          <w:rFonts w:eastAsia="Aptos"/>
        </w:rPr>
        <w:t>prijavitelj</w:t>
      </w:r>
      <w:r w:rsidRPr="00737F89">
        <w:rPr>
          <w:rFonts w:eastAsia="Aptos"/>
        </w:rPr>
        <w:t xml:space="preserve">) koji </w:t>
      </w:r>
      <w:r w:rsidR="009D3A80" w:rsidRPr="00737F89">
        <w:rPr>
          <w:rFonts w:eastAsia="Aptos"/>
        </w:rPr>
        <w:t xml:space="preserve">kumulativno </w:t>
      </w:r>
      <w:r w:rsidRPr="00737F89">
        <w:rPr>
          <w:rFonts w:eastAsia="Aptos"/>
        </w:rPr>
        <w:t>ispunjavaju sljedeće uvjete:</w:t>
      </w:r>
    </w:p>
    <w:p w14:paraId="00120F3F" w14:textId="40FC1762" w:rsidR="068AAFAB" w:rsidRPr="00737F89" w:rsidRDefault="068AAFAB" w:rsidP="00446885">
      <w:pPr>
        <w:pStyle w:val="ListParagraph"/>
        <w:numPr>
          <w:ilvl w:val="0"/>
          <w:numId w:val="49"/>
        </w:numPr>
        <w:spacing w:after="0"/>
        <w:jc w:val="both"/>
        <w:rPr>
          <w:rFonts w:ascii="Times New Roman" w:eastAsia="Aptos" w:hAnsi="Times New Roman"/>
          <w:sz w:val="24"/>
          <w:szCs w:val="24"/>
        </w:rPr>
      </w:pPr>
      <w:r w:rsidRPr="00737F89">
        <w:rPr>
          <w:rFonts w:ascii="Times New Roman" w:eastAsia="Aptos" w:hAnsi="Times New Roman"/>
          <w:sz w:val="24"/>
          <w:szCs w:val="24"/>
        </w:rPr>
        <w:t>ima</w:t>
      </w:r>
      <w:r w:rsidR="00210202" w:rsidRPr="00737F89">
        <w:rPr>
          <w:rFonts w:ascii="Times New Roman" w:eastAsia="Aptos" w:hAnsi="Times New Roman"/>
          <w:sz w:val="24"/>
          <w:szCs w:val="24"/>
        </w:rPr>
        <w:t>ju</w:t>
      </w:r>
      <w:r w:rsidRPr="00737F89">
        <w:rPr>
          <w:rFonts w:ascii="Times New Roman" w:eastAsia="Aptos" w:hAnsi="Times New Roman"/>
          <w:sz w:val="24"/>
          <w:szCs w:val="24"/>
        </w:rPr>
        <w:t xml:space="preserve"> prijavljeno prebivalište </w:t>
      </w:r>
      <w:r w:rsidR="00210202" w:rsidRPr="00737F89">
        <w:rPr>
          <w:rFonts w:ascii="Times New Roman" w:eastAsia="Aptos" w:hAnsi="Times New Roman"/>
          <w:sz w:val="24"/>
          <w:szCs w:val="24"/>
        </w:rPr>
        <w:t>na području</w:t>
      </w:r>
      <w:r w:rsidRPr="00737F89">
        <w:rPr>
          <w:rFonts w:ascii="Times New Roman" w:eastAsia="Aptos" w:hAnsi="Times New Roman"/>
          <w:sz w:val="24"/>
          <w:szCs w:val="24"/>
        </w:rPr>
        <w:t xml:space="preserve"> Grad</w:t>
      </w:r>
      <w:r w:rsidR="00210202" w:rsidRPr="00737F89">
        <w:rPr>
          <w:rFonts w:ascii="Times New Roman" w:eastAsia="Aptos" w:hAnsi="Times New Roman"/>
          <w:sz w:val="24"/>
          <w:szCs w:val="24"/>
        </w:rPr>
        <w:t>a</w:t>
      </w:r>
      <w:r w:rsidRPr="00737F89">
        <w:rPr>
          <w:rFonts w:ascii="Times New Roman" w:eastAsia="Aptos" w:hAnsi="Times New Roman"/>
          <w:sz w:val="24"/>
          <w:szCs w:val="24"/>
        </w:rPr>
        <w:t xml:space="preserve"> Zagreb</w:t>
      </w:r>
      <w:r w:rsidR="00210202" w:rsidRPr="00737F89">
        <w:rPr>
          <w:rFonts w:ascii="Times New Roman" w:eastAsia="Aptos" w:hAnsi="Times New Roman"/>
          <w:sz w:val="24"/>
          <w:szCs w:val="24"/>
        </w:rPr>
        <w:t>a</w:t>
      </w:r>
      <w:r w:rsidRPr="00737F89">
        <w:rPr>
          <w:rFonts w:ascii="Times New Roman" w:eastAsia="Aptos" w:hAnsi="Times New Roman"/>
          <w:sz w:val="24"/>
          <w:szCs w:val="24"/>
        </w:rPr>
        <w:t xml:space="preserve"> na adresi obiteljske kuće koja je predmet prijave</w:t>
      </w:r>
      <w:r w:rsidR="00210202" w:rsidRPr="00737F89">
        <w:rPr>
          <w:rFonts w:ascii="Times New Roman" w:eastAsia="Aptos" w:hAnsi="Times New Roman"/>
          <w:sz w:val="24"/>
          <w:szCs w:val="24"/>
        </w:rPr>
        <w:t>;</w:t>
      </w:r>
    </w:p>
    <w:p w14:paraId="3A9CF390" w14:textId="16FFAAD1" w:rsidR="068AAFAB" w:rsidRDefault="068AAFAB" w:rsidP="00446885">
      <w:pPr>
        <w:pStyle w:val="ListParagraph"/>
        <w:numPr>
          <w:ilvl w:val="0"/>
          <w:numId w:val="49"/>
        </w:numPr>
        <w:spacing w:after="0"/>
        <w:jc w:val="both"/>
        <w:rPr>
          <w:rFonts w:ascii="Times New Roman" w:eastAsia="Aptos" w:hAnsi="Times New Roman"/>
          <w:sz w:val="24"/>
          <w:szCs w:val="24"/>
        </w:rPr>
      </w:pPr>
      <w:r w:rsidRPr="00737F89">
        <w:rPr>
          <w:rFonts w:ascii="Times New Roman" w:eastAsia="Aptos" w:hAnsi="Times New Roman"/>
          <w:sz w:val="24"/>
          <w:szCs w:val="24"/>
        </w:rPr>
        <w:t>vlasnici su ili suvlasnici obiteljske kuće koja je predmet prijave</w:t>
      </w:r>
      <w:r w:rsidR="00210202" w:rsidRPr="00737F89">
        <w:rPr>
          <w:rFonts w:ascii="Times New Roman" w:eastAsia="Aptos" w:hAnsi="Times New Roman"/>
          <w:sz w:val="24"/>
          <w:szCs w:val="24"/>
        </w:rPr>
        <w:t>;</w:t>
      </w:r>
      <w:r w:rsidRPr="00737F89">
        <w:rPr>
          <w:rFonts w:ascii="Times New Roman" w:eastAsia="Aptos" w:hAnsi="Times New Roman"/>
          <w:sz w:val="24"/>
          <w:szCs w:val="24"/>
        </w:rPr>
        <w:t xml:space="preserve"> </w:t>
      </w:r>
    </w:p>
    <w:p w14:paraId="1467A469" w14:textId="3423E3AA" w:rsidR="00453529" w:rsidRPr="00737F89" w:rsidRDefault="0058476D" w:rsidP="00446885">
      <w:pPr>
        <w:pStyle w:val="ListParagraph"/>
        <w:numPr>
          <w:ilvl w:val="0"/>
          <w:numId w:val="49"/>
        </w:numPr>
        <w:spacing w:after="0"/>
        <w:jc w:val="both"/>
        <w:rPr>
          <w:rFonts w:ascii="Times New Roman" w:eastAsia="Aptos" w:hAnsi="Times New Roman"/>
          <w:sz w:val="24"/>
          <w:szCs w:val="24"/>
        </w:rPr>
      </w:pPr>
      <w:r>
        <w:rPr>
          <w:rFonts w:ascii="Times New Roman" w:eastAsia="Aptos" w:hAnsi="Times New Roman"/>
          <w:sz w:val="24"/>
          <w:szCs w:val="24"/>
        </w:rPr>
        <w:t xml:space="preserve">svi članovi kućanstva imaju prijavljeno prebivalište ili boravište na </w:t>
      </w:r>
      <w:r w:rsidR="00320E7C">
        <w:rPr>
          <w:rFonts w:ascii="Times New Roman" w:eastAsia="Aptos" w:hAnsi="Times New Roman"/>
          <w:sz w:val="24"/>
          <w:szCs w:val="24"/>
        </w:rPr>
        <w:t>adresi obiteljske kuće koja je predmet prijave</w:t>
      </w:r>
    </w:p>
    <w:p w14:paraId="61AC106B" w14:textId="45BC23A4" w:rsidR="068AAFAB" w:rsidRPr="00737F89" w:rsidRDefault="00364828" w:rsidP="00446885">
      <w:pPr>
        <w:pStyle w:val="ListParagraph"/>
        <w:numPr>
          <w:ilvl w:val="0"/>
          <w:numId w:val="49"/>
        </w:numPr>
        <w:spacing w:after="0"/>
        <w:jc w:val="both"/>
        <w:rPr>
          <w:rFonts w:ascii="Times New Roman" w:eastAsia="Aptos" w:hAnsi="Times New Roman"/>
          <w:sz w:val="24"/>
          <w:szCs w:val="24"/>
        </w:rPr>
      </w:pPr>
      <w:r w:rsidRPr="00737F89">
        <w:rPr>
          <w:rFonts w:ascii="Times New Roman" w:eastAsia="Aptos" w:hAnsi="Times New Roman"/>
          <w:sz w:val="24"/>
          <w:szCs w:val="24"/>
        </w:rPr>
        <w:t>prijavitelj</w:t>
      </w:r>
      <w:r w:rsidR="068AAFAB" w:rsidRPr="00737F89">
        <w:rPr>
          <w:rFonts w:ascii="Times New Roman" w:eastAsia="Aptos" w:hAnsi="Times New Roman"/>
          <w:sz w:val="24"/>
          <w:szCs w:val="24"/>
        </w:rPr>
        <w:t xml:space="preserve"> i članovi kućanstva nemaju u vlasništvu ili suvlasništvu drugu </w:t>
      </w:r>
      <w:r w:rsidR="00491DFB" w:rsidRPr="00737F89">
        <w:rPr>
          <w:rFonts w:ascii="Times New Roman" w:eastAsia="Aptos" w:hAnsi="Times New Roman"/>
          <w:sz w:val="24"/>
          <w:szCs w:val="24"/>
        </w:rPr>
        <w:t xml:space="preserve">stambenu ili poslovnu nekretninu na području </w:t>
      </w:r>
      <w:r w:rsidR="006A2162">
        <w:rPr>
          <w:rFonts w:ascii="Times New Roman" w:eastAsia="Aptos" w:hAnsi="Times New Roman"/>
          <w:sz w:val="24"/>
          <w:szCs w:val="24"/>
        </w:rPr>
        <w:t>Grada Zagreba</w:t>
      </w:r>
      <w:r w:rsidR="00210202" w:rsidRPr="00737F89">
        <w:rPr>
          <w:rFonts w:ascii="Times New Roman" w:eastAsia="Aptos" w:hAnsi="Times New Roman"/>
          <w:sz w:val="24"/>
          <w:szCs w:val="24"/>
        </w:rPr>
        <w:t>;</w:t>
      </w:r>
    </w:p>
    <w:p w14:paraId="5097B482" w14:textId="6CCCD458" w:rsidR="068AAFAB" w:rsidRPr="00737F89" w:rsidRDefault="00210202" w:rsidP="00446885">
      <w:pPr>
        <w:pStyle w:val="ListParagraph"/>
        <w:numPr>
          <w:ilvl w:val="0"/>
          <w:numId w:val="49"/>
        </w:numPr>
        <w:spacing w:after="0"/>
        <w:jc w:val="both"/>
        <w:rPr>
          <w:rFonts w:ascii="Times New Roman" w:eastAsia="Aptos" w:hAnsi="Times New Roman"/>
          <w:sz w:val="24"/>
          <w:szCs w:val="24"/>
        </w:rPr>
      </w:pPr>
      <w:r w:rsidRPr="00737F89">
        <w:rPr>
          <w:rFonts w:ascii="Times New Roman" w:eastAsia="Aptos" w:hAnsi="Times New Roman"/>
          <w:sz w:val="24"/>
          <w:szCs w:val="24"/>
        </w:rPr>
        <w:t xml:space="preserve">u obiteljskoj kući koja je predmet prijave koriste postojeći sustav grijanja na drva kao jedini/primarni </w:t>
      </w:r>
      <w:r w:rsidR="068AAFAB" w:rsidRPr="00737F89">
        <w:rPr>
          <w:rFonts w:ascii="Times New Roman" w:eastAsia="Aptos" w:hAnsi="Times New Roman"/>
          <w:sz w:val="24"/>
          <w:szCs w:val="24"/>
        </w:rPr>
        <w:t xml:space="preserve">sustav grijanja </w:t>
      </w:r>
    </w:p>
    <w:p w14:paraId="15CBE7E0" w14:textId="2C0F794A" w:rsidR="068AAFAB" w:rsidRPr="00737F89" w:rsidRDefault="068AAFAB" w:rsidP="00446885">
      <w:pPr>
        <w:pStyle w:val="ListParagraph"/>
        <w:numPr>
          <w:ilvl w:val="0"/>
          <w:numId w:val="49"/>
        </w:numPr>
        <w:spacing w:after="0"/>
        <w:jc w:val="both"/>
        <w:rPr>
          <w:rFonts w:ascii="Times New Roman" w:eastAsia="Aptos" w:hAnsi="Times New Roman"/>
          <w:sz w:val="24"/>
          <w:szCs w:val="24"/>
        </w:rPr>
      </w:pPr>
      <w:r w:rsidRPr="00737F89">
        <w:rPr>
          <w:rFonts w:ascii="Times New Roman" w:eastAsia="Aptos" w:hAnsi="Times New Roman"/>
          <w:sz w:val="24"/>
          <w:szCs w:val="24"/>
        </w:rPr>
        <w:t>prosječni mjesečni dohodak i primi</w:t>
      </w:r>
      <w:r w:rsidR="00210202" w:rsidRPr="00737F89">
        <w:rPr>
          <w:rFonts w:ascii="Times New Roman" w:eastAsia="Aptos" w:hAnsi="Times New Roman"/>
          <w:sz w:val="24"/>
          <w:szCs w:val="24"/>
        </w:rPr>
        <w:t>ci</w:t>
      </w:r>
      <w:r w:rsidRPr="00737F89">
        <w:rPr>
          <w:rFonts w:ascii="Times New Roman" w:eastAsia="Aptos" w:hAnsi="Times New Roman"/>
          <w:sz w:val="24"/>
          <w:szCs w:val="24"/>
        </w:rPr>
        <w:t xml:space="preserve"> kućanstva ne prelazi sljedeće iznose</w:t>
      </w:r>
      <w:r w:rsidR="005A2CF6" w:rsidRPr="00737F89">
        <w:rPr>
          <w:rFonts w:ascii="Times New Roman" w:eastAsia="Aptos" w:hAnsi="Times New Roman"/>
          <w:sz w:val="24"/>
          <w:szCs w:val="24"/>
        </w:rPr>
        <w:t xml:space="preserve"> (u daljnjem tekstu: dohodovni cenzus)</w:t>
      </w:r>
      <w:r w:rsidRPr="00737F89">
        <w:rPr>
          <w:rFonts w:ascii="Times New Roman" w:eastAsia="Aptos" w:hAnsi="Times New Roman"/>
          <w:sz w:val="24"/>
          <w:szCs w:val="24"/>
        </w:rPr>
        <w:t xml:space="preserve">: </w:t>
      </w:r>
    </w:p>
    <w:p w14:paraId="765D710E" w14:textId="68ACC81F" w:rsidR="068AAFAB" w:rsidRPr="00737F89" w:rsidRDefault="068AAFAB" w:rsidP="00446885">
      <w:pPr>
        <w:pStyle w:val="ListParagraph"/>
        <w:numPr>
          <w:ilvl w:val="0"/>
          <w:numId w:val="48"/>
        </w:numPr>
        <w:spacing w:after="0"/>
        <w:ind w:left="1440"/>
        <w:jc w:val="both"/>
        <w:rPr>
          <w:rFonts w:ascii="Times New Roman" w:eastAsia="Aptos" w:hAnsi="Times New Roman"/>
          <w:sz w:val="24"/>
          <w:szCs w:val="24"/>
        </w:rPr>
      </w:pPr>
      <w:r w:rsidRPr="00737F89">
        <w:rPr>
          <w:rFonts w:ascii="Times New Roman" w:eastAsia="Aptos" w:hAnsi="Times New Roman"/>
          <w:sz w:val="24"/>
          <w:szCs w:val="24"/>
        </w:rPr>
        <w:t>do 617,00 eura za kućanstvo s jednom osobom</w:t>
      </w:r>
      <w:r w:rsidR="005A2CF6" w:rsidRPr="00737F89">
        <w:rPr>
          <w:rFonts w:ascii="Times New Roman" w:eastAsia="Aptos" w:hAnsi="Times New Roman"/>
          <w:sz w:val="24"/>
          <w:szCs w:val="24"/>
        </w:rPr>
        <w:t>;</w:t>
      </w:r>
      <w:r w:rsidRPr="00737F89">
        <w:rPr>
          <w:rFonts w:ascii="Times New Roman" w:eastAsia="Aptos" w:hAnsi="Times New Roman"/>
          <w:sz w:val="24"/>
          <w:szCs w:val="24"/>
        </w:rPr>
        <w:t xml:space="preserve"> </w:t>
      </w:r>
    </w:p>
    <w:p w14:paraId="4ECF05B0" w14:textId="47864EF6" w:rsidR="068AAFAB" w:rsidRPr="00737F89" w:rsidRDefault="068AAFAB" w:rsidP="00446885">
      <w:pPr>
        <w:pStyle w:val="ListParagraph"/>
        <w:numPr>
          <w:ilvl w:val="0"/>
          <w:numId w:val="48"/>
        </w:numPr>
        <w:spacing w:after="0"/>
        <w:ind w:left="1440"/>
        <w:jc w:val="both"/>
        <w:rPr>
          <w:rFonts w:ascii="Times New Roman" w:eastAsia="Aptos" w:hAnsi="Times New Roman"/>
          <w:sz w:val="24"/>
          <w:szCs w:val="24"/>
        </w:rPr>
      </w:pPr>
      <w:r w:rsidRPr="00737F89">
        <w:rPr>
          <w:rFonts w:ascii="Times New Roman" w:eastAsia="Aptos" w:hAnsi="Times New Roman"/>
          <w:sz w:val="24"/>
          <w:szCs w:val="24"/>
        </w:rPr>
        <w:t>do 1.234,00 eura za kućanstvo s dvije osobe</w:t>
      </w:r>
      <w:r w:rsidR="005A2CF6" w:rsidRPr="00737F89">
        <w:rPr>
          <w:rFonts w:ascii="Times New Roman" w:eastAsia="Aptos" w:hAnsi="Times New Roman"/>
          <w:sz w:val="24"/>
          <w:szCs w:val="24"/>
        </w:rPr>
        <w:t>;</w:t>
      </w:r>
      <w:r w:rsidRPr="00737F89">
        <w:rPr>
          <w:rFonts w:ascii="Times New Roman" w:eastAsia="Aptos" w:hAnsi="Times New Roman"/>
          <w:sz w:val="24"/>
          <w:szCs w:val="24"/>
        </w:rPr>
        <w:t xml:space="preserve"> </w:t>
      </w:r>
    </w:p>
    <w:p w14:paraId="59CAF628" w14:textId="06901D52" w:rsidR="068AAFAB" w:rsidRPr="00737F89" w:rsidRDefault="068AAFAB" w:rsidP="00446885">
      <w:pPr>
        <w:pStyle w:val="ListParagraph"/>
        <w:numPr>
          <w:ilvl w:val="0"/>
          <w:numId w:val="48"/>
        </w:numPr>
        <w:spacing w:after="0"/>
        <w:ind w:left="1440"/>
        <w:jc w:val="both"/>
        <w:rPr>
          <w:rFonts w:ascii="Times New Roman" w:eastAsia="Aptos" w:hAnsi="Times New Roman"/>
          <w:sz w:val="24"/>
          <w:szCs w:val="24"/>
        </w:rPr>
      </w:pPr>
      <w:r w:rsidRPr="00737F89">
        <w:rPr>
          <w:rFonts w:ascii="Times New Roman" w:eastAsia="Aptos" w:hAnsi="Times New Roman"/>
          <w:sz w:val="24"/>
          <w:szCs w:val="24"/>
        </w:rPr>
        <w:t>do 1.851,00 eura za kućanstvo s tri osobe</w:t>
      </w:r>
      <w:r w:rsidR="005A2CF6" w:rsidRPr="00737F89">
        <w:rPr>
          <w:rFonts w:ascii="Times New Roman" w:eastAsia="Aptos" w:hAnsi="Times New Roman"/>
          <w:sz w:val="24"/>
          <w:szCs w:val="24"/>
        </w:rPr>
        <w:t>;</w:t>
      </w:r>
    </w:p>
    <w:p w14:paraId="1CD724DC" w14:textId="61C1801E" w:rsidR="068AAFAB" w:rsidRPr="00737F89" w:rsidRDefault="068AAFAB" w:rsidP="00446885">
      <w:pPr>
        <w:pStyle w:val="ListParagraph"/>
        <w:numPr>
          <w:ilvl w:val="0"/>
          <w:numId w:val="48"/>
        </w:numPr>
        <w:spacing w:after="0"/>
        <w:ind w:left="1440"/>
        <w:jc w:val="both"/>
        <w:rPr>
          <w:rFonts w:ascii="Times New Roman" w:eastAsia="Aptos" w:hAnsi="Times New Roman"/>
          <w:sz w:val="24"/>
          <w:szCs w:val="24"/>
        </w:rPr>
      </w:pPr>
      <w:r w:rsidRPr="00737F89">
        <w:rPr>
          <w:rFonts w:ascii="Times New Roman" w:eastAsia="Aptos" w:hAnsi="Times New Roman"/>
          <w:sz w:val="24"/>
          <w:szCs w:val="24"/>
        </w:rPr>
        <w:t>do 2.468,00 eura za kućanstvo s četiri osobe</w:t>
      </w:r>
      <w:r w:rsidR="005A2CF6" w:rsidRPr="00737F89">
        <w:rPr>
          <w:rFonts w:ascii="Times New Roman" w:eastAsia="Aptos" w:hAnsi="Times New Roman"/>
          <w:sz w:val="24"/>
          <w:szCs w:val="24"/>
        </w:rPr>
        <w:t>;</w:t>
      </w:r>
      <w:r w:rsidRPr="00737F89">
        <w:rPr>
          <w:rFonts w:ascii="Times New Roman" w:eastAsia="Aptos" w:hAnsi="Times New Roman"/>
          <w:sz w:val="24"/>
          <w:szCs w:val="24"/>
        </w:rPr>
        <w:t xml:space="preserve"> </w:t>
      </w:r>
    </w:p>
    <w:p w14:paraId="78471F4E" w14:textId="3B744A4D" w:rsidR="068AAFAB" w:rsidRPr="00737F89" w:rsidRDefault="068AAFAB" w:rsidP="00446885">
      <w:pPr>
        <w:pStyle w:val="ListParagraph"/>
        <w:numPr>
          <w:ilvl w:val="0"/>
          <w:numId w:val="48"/>
        </w:numPr>
        <w:spacing w:after="0"/>
        <w:ind w:left="1440"/>
        <w:jc w:val="both"/>
        <w:rPr>
          <w:rFonts w:ascii="Times New Roman" w:eastAsia="Aptos" w:hAnsi="Times New Roman"/>
          <w:sz w:val="24"/>
          <w:szCs w:val="24"/>
        </w:rPr>
      </w:pPr>
      <w:r w:rsidRPr="00737F89">
        <w:rPr>
          <w:rFonts w:ascii="Times New Roman" w:eastAsia="Aptos" w:hAnsi="Times New Roman"/>
          <w:sz w:val="24"/>
          <w:szCs w:val="24"/>
        </w:rPr>
        <w:lastRenderedPageBreak/>
        <w:t xml:space="preserve">za </w:t>
      </w:r>
      <w:r w:rsidR="00EB4715" w:rsidRPr="00737F89">
        <w:rPr>
          <w:rFonts w:ascii="Times New Roman" w:eastAsia="Aptos" w:hAnsi="Times New Roman"/>
          <w:sz w:val="24"/>
          <w:szCs w:val="24"/>
        </w:rPr>
        <w:t xml:space="preserve">kućanstvo s više od četiri osobe dohodovni cenzus povećava se </w:t>
      </w:r>
      <w:r w:rsidRPr="00737F89">
        <w:rPr>
          <w:rFonts w:ascii="Times New Roman" w:eastAsia="Aptos" w:hAnsi="Times New Roman"/>
          <w:sz w:val="24"/>
          <w:szCs w:val="24"/>
        </w:rPr>
        <w:t xml:space="preserve">za 617,00 eura </w:t>
      </w:r>
      <w:r w:rsidR="00EB4715" w:rsidRPr="00737F89">
        <w:rPr>
          <w:rFonts w:ascii="Times New Roman" w:eastAsia="Aptos" w:hAnsi="Times New Roman"/>
          <w:sz w:val="24"/>
          <w:szCs w:val="24"/>
        </w:rPr>
        <w:t>za svaku dodatnu osobu</w:t>
      </w:r>
      <w:r w:rsidR="005A2CF6" w:rsidRPr="00737F89">
        <w:rPr>
          <w:rFonts w:ascii="Times New Roman" w:eastAsia="Aptos" w:hAnsi="Times New Roman"/>
          <w:sz w:val="24"/>
          <w:szCs w:val="24"/>
        </w:rPr>
        <w:t>.</w:t>
      </w:r>
      <w:r w:rsidRPr="00737F89">
        <w:rPr>
          <w:rFonts w:ascii="Times New Roman" w:eastAsia="Aptos" w:hAnsi="Times New Roman"/>
          <w:sz w:val="24"/>
          <w:szCs w:val="24"/>
        </w:rPr>
        <w:t xml:space="preserve"> </w:t>
      </w:r>
    </w:p>
    <w:p w14:paraId="4482EBDB" w14:textId="4E2CD5A0" w:rsidR="00F37E55" w:rsidRPr="00737F89" w:rsidRDefault="00F37E55" w:rsidP="00F37E55">
      <w:pPr>
        <w:jc w:val="both"/>
        <w:rPr>
          <w:rFonts w:eastAsia="Aptos"/>
        </w:rPr>
      </w:pPr>
      <w:r w:rsidRPr="00737F89">
        <w:rPr>
          <w:rFonts w:eastAsia="Aptos"/>
        </w:rPr>
        <w:t xml:space="preserve">Za potrebe ovoga Poziva, zajedničko kućanstvo čine </w:t>
      </w:r>
      <w:r w:rsidR="00364828" w:rsidRPr="00737F89">
        <w:rPr>
          <w:rFonts w:eastAsia="Aptos"/>
        </w:rPr>
        <w:t>prijavitelj</w:t>
      </w:r>
      <w:r w:rsidRPr="00737F89">
        <w:rPr>
          <w:rFonts w:eastAsia="Aptos"/>
        </w:rPr>
        <w:t xml:space="preserve"> i članovi njegova </w:t>
      </w:r>
      <w:r w:rsidR="00491DFB" w:rsidRPr="00737F89">
        <w:rPr>
          <w:rFonts w:eastAsia="Aptos"/>
        </w:rPr>
        <w:t>kućanstva</w:t>
      </w:r>
      <w:r w:rsidRPr="00737F89">
        <w:rPr>
          <w:rFonts w:eastAsia="Aptos"/>
        </w:rPr>
        <w:t xml:space="preserve">, pod uvjetom da na dan </w:t>
      </w:r>
      <w:r w:rsidR="00DB2D45" w:rsidRPr="00737F89">
        <w:rPr>
          <w:rFonts w:eastAsia="Aptos"/>
        </w:rPr>
        <w:t xml:space="preserve">objave ovog Poziva </w:t>
      </w:r>
      <w:r w:rsidRPr="00737F89">
        <w:rPr>
          <w:rFonts w:eastAsia="Aptos"/>
        </w:rPr>
        <w:t>imaju prijavljeno prebivalište ili boravište na istoj adresi obiteljske kuće koja je predmet prijave, odnosno da stvarno žive na toj adresi i to:</w:t>
      </w:r>
    </w:p>
    <w:p w14:paraId="3283B544" w14:textId="77777777" w:rsidR="00F37E55" w:rsidRPr="00737F89" w:rsidRDefault="00F37E55" w:rsidP="00F37E55">
      <w:pPr>
        <w:pStyle w:val="ListParagraph"/>
        <w:numPr>
          <w:ilvl w:val="0"/>
          <w:numId w:val="48"/>
        </w:numPr>
        <w:jc w:val="both"/>
        <w:rPr>
          <w:rFonts w:ascii="Times New Roman" w:eastAsia="Aptos" w:hAnsi="Times New Roman"/>
          <w:sz w:val="24"/>
          <w:szCs w:val="24"/>
        </w:rPr>
      </w:pPr>
      <w:r w:rsidRPr="00737F89">
        <w:rPr>
          <w:rFonts w:ascii="Times New Roman" w:eastAsia="Aptos" w:hAnsi="Times New Roman"/>
          <w:sz w:val="24"/>
          <w:szCs w:val="24"/>
        </w:rPr>
        <w:t>bračni ili izvanbračni drug, životni partner ili neformalni životni partner;</w:t>
      </w:r>
    </w:p>
    <w:p w14:paraId="239282DC" w14:textId="77777777" w:rsidR="00F37E55" w:rsidRPr="00737F89" w:rsidRDefault="00F37E55" w:rsidP="00373816">
      <w:pPr>
        <w:pStyle w:val="ListParagraph"/>
        <w:numPr>
          <w:ilvl w:val="0"/>
          <w:numId w:val="48"/>
        </w:numPr>
        <w:jc w:val="both"/>
        <w:rPr>
          <w:rFonts w:ascii="Times New Roman" w:eastAsia="Aptos" w:hAnsi="Times New Roman"/>
          <w:sz w:val="24"/>
          <w:szCs w:val="24"/>
        </w:rPr>
      </w:pPr>
      <w:r w:rsidRPr="00737F89">
        <w:rPr>
          <w:rFonts w:ascii="Times New Roman" w:eastAsia="Aptos" w:hAnsi="Times New Roman"/>
          <w:sz w:val="24"/>
          <w:szCs w:val="24"/>
        </w:rPr>
        <w:t>srodnici po krvi u pravoj i pobočnoj liniji te njihovi bračni ili izvanbračni drugovi odnosno životni ili neformalni životni partneri;</w:t>
      </w:r>
    </w:p>
    <w:p w14:paraId="73110A5B" w14:textId="77777777" w:rsidR="00F37E55" w:rsidRPr="00737F89" w:rsidRDefault="00F37E55" w:rsidP="00373816">
      <w:pPr>
        <w:pStyle w:val="ListParagraph"/>
        <w:numPr>
          <w:ilvl w:val="0"/>
          <w:numId w:val="48"/>
        </w:numPr>
        <w:jc w:val="both"/>
        <w:rPr>
          <w:rFonts w:ascii="Times New Roman" w:eastAsia="Aptos" w:hAnsi="Times New Roman"/>
          <w:sz w:val="24"/>
          <w:szCs w:val="24"/>
        </w:rPr>
      </w:pPr>
      <w:r w:rsidRPr="00737F89">
        <w:rPr>
          <w:rFonts w:ascii="Times New Roman" w:eastAsia="Aptos" w:hAnsi="Times New Roman"/>
          <w:sz w:val="24"/>
          <w:szCs w:val="24"/>
        </w:rPr>
        <w:t>pastorci, posvojenici i posvojitelji;</w:t>
      </w:r>
    </w:p>
    <w:p w14:paraId="47B06831" w14:textId="1337CC78" w:rsidR="00F37E55" w:rsidRPr="00737F89" w:rsidRDefault="00F37E55">
      <w:pPr>
        <w:pStyle w:val="ListParagraph"/>
        <w:numPr>
          <w:ilvl w:val="0"/>
          <w:numId w:val="48"/>
        </w:numPr>
        <w:jc w:val="both"/>
        <w:rPr>
          <w:rFonts w:ascii="Times New Roman" w:eastAsia="Aptos" w:hAnsi="Times New Roman"/>
          <w:sz w:val="24"/>
          <w:szCs w:val="24"/>
        </w:rPr>
      </w:pPr>
      <w:r w:rsidRPr="00737F89">
        <w:rPr>
          <w:rFonts w:ascii="Times New Roman" w:eastAsia="Aptos" w:hAnsi="Times New Roman"/>
          <w:sz w:val="24"/>
          <w:szCs w:val="24"/>
        </w:rPr>
        <w:t xml:space="preserve">osobe koje je </w:t>
      </w:r>
      <w:r w:rsidR="00364828" w:rsidRPr="00737F89">
        <w:rPr>
          <w:rFonts w:ascii="Times New Roman" w:eastAsia="Aptos" w:hAnsi="Times New Roman"/>
          <w:sz w:val="24"/>
          <w:szCs w:val="24"/>
        </w:rPr>
        <w:t>prijavitelj</w:t>
      </w:r>
      <w:r w:rsidRPr="00737F89">
        <w:rPr>
          <w:rFonts w:ascii="Times New Roman" w:eastAsia="Aptos" w:hAnsi="Times New Roman"/>
          <w:sz w:val="24"/>
          <w:szCs w:val="24"/>
        </w:rPr>
        <w:t xml:space="preserve"> dužan uzdržavati sukladno odredbama posebnog zakona.</w:t>
      </w:r>
    </w:p>
    <w:p w14:paraId="0C76132F" w14:textId="77777777" w:rsidR="00781C30" w:rsidRPr="00737F89" w:rsidRDefault="00781C30" w:rsidP="00DB2D45">
      <w:pPr>
        <w:jc w:val="both"/>
        <w:rPr>
          <w:rFonts w:eastAsia="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062"/>
      </w:tblGrid>
      <w:tr w:rsidR="00C6160C" w:rsidRPr="00737F89" w14:paraId="154BB668" w14:textId="77777777" w:rsidTr="00373816">
        <w:tc>
          <w:tcPr>
            <w:tcW w:w="9288" w:type="dxa"/>
            <w:shd w:val="clear" w:color="auto" w:fill="DAEEF3"/>
          </w:tcPr>
          <w:p w14:paraId="096C281E" w14:textId="1A555A36" w:rsidR="00C6160C" w:rsidRPr="00737F89" w:rsidRDefault="00D017E2" w:rsidP="00373816">
            <w:pPr>
              <w:spacing w:before="120" w:after="120"/>
              <w:jc w:val="both"/>
              <w:rPr>
                <w:b/>
              </w:rPr>
            </w:pPr>
            <w:r w:rsidRPr="00737F89">
              <w:rPr>
                <w:b/>
                <w:bCs/>
              </w:rPr>
              <w:t>I</w:t>
            </w:r>
            <w:r w:rsidR="00C6160C" w:rsidRPr="00737F89">
              <w:rPr>
                <w:b/>
                <w:bCs/>
              </w:rPr>
              <w:t>V.</w:t>
            </w:r>
            <w:r w:rsidR="00C6160C" w:rsidRPr="00737F89">
              <w:t xml:space="preserve"> </w:t>
            </w:r>
            <w:r w:rsidR="00C6160C" w:rsidRPr="00737F89">
              <w:rPr>
                <w:b/>
                <w:bCs/>
              </w:rPr>
              <w:t>POSTUPAK PODNOŠENJA PRIJAVE</w:t>
            </w:r>
            <w:r w:rsidR="00C6160C" w:rsidRPr="00737F89">
              <w:rPr>
                <w:b/>
              </w:rPr>
              <w:t xml:space="preserve"> </w:t>
            </w:r>
          </w:p>
        </w:tc>
      </w:tr>
    </w:tbl>
    <w:p w14:paraId="0DE1E4F6" w14:textId="77777777" w:rsidR="00C6160C" w:rsidRPr="00737F89" w:rsidRDefault="00C6160C" w:rsidP="00C6160C">
      <w:pPr>
        <w:jc w:val="both"/>
        <w:rPr>
          <w:rFonts w:eastAsia="Aptos"/>
        </w:rPr>
      </w:pPr>
    </w:p>
    <w:p w14:paraId="39032974" w14:textId="615BC195" w:rsidR="00C6160C" w:rsidRPr="00737F89" w:rsidRDefault="00C6160C" w:rsidP="00C6160C">
      <w:pPr>
        <w:jc w:val="both"/>
        <w:rPr>
          <w:rFonts w:eastAsia="Aptos"/>
        </w:rPr>
      </w:pPr>
      <w:r w:rsidRPr="00737F89">
        <w:rPr>
          <w:rFonts w:eastAsia="Aptos"/>
        </w:rPr>
        <w:t xml:space="preserve">Prijava se podnosi putem Ureda na propisanom obrascu „Javni poziv za zamjenu kućnih ložišta </w:t>
      </w:r>
      <w:r w:rsidR="00A54D7D" w:rsidRPr="00737F89">
        <w:rPr>
          <w:rFonts w:eastAsia="Aptos"/>
        </w:rPr>
        <w:t xml:space="preserve">energetski </w:t>
      </w:r>
      <w:r w:rsidRPr="00737F89">
        <w:rPr>
          <w:rFonts w:eastAsia="Aptos"/>
        </w:rPr>
        <w:t xml:space="preserve">učinkovitijim </w:t>
      </w:r>
      <w:r w:rsidR="00A54D7D" w:rsidRPr="00737F89">
        <w:rPr>
          <w:rFonts w:eastAsia="Aptos"/>
        </w:rPr>
        <w:t xml:space="preserve">ložištima na drva </w:t>
      </w:r>
      <w:r w:rsidRPr="00737F89">
        <w:rPr>
          <w:rFonts w:eastAsia="Aptos"/>
        </w:rPr>
        <w:t>na području Grada Zagreba“ (Obrazac ES</w:t>
      </w:r>
      <w:r w:rsidR="00F41AA7" w:rsidRPr="00737F89">
        <w:rPr>
          <w:rFonts w:eastAsia="Aptos"/>
        </w:rPr>
        <w:t>KL</w:t>
      </w:r>
      <w:r w:rsidRPr="00737F89">
        <w:rPr>
          <w:rFonts w:eastAsia="Aptos"/>
        </w:rPr>
        <w:t>) uz obavezno prilaganje sljedeće dokumentacije:</w:t>
      </w:r>
    </w:p>
    <w:p w14:paraId="495A23FA" w14:textId="77777777" w:rsidR="00C6160C" w:rsidRPr="00737F89" w:rsidRDefault="00C6160C" w:rsidP="00C6160C">
      <w:pPr>
        <w:jc w:val="both"/>
        <w:rPr>
          <w:rFonts w:eastAsia="Aptos"/>
        </w:rPr>
      </w:pPr>
    </w:p>
    <w:p w14:paraId="222309AF" w14:textId="3C52B45E" w:rsidR="00C6160C" w:rsidRPr="00737F89" w:rsidRDefault="00C6160C" w:rsidP="00C6160C">
      <w:pPr>
        <w:numPr>
          <w:ilvl w:val="0"/>
          <w:numId w:val="42"/>
        </w:numPr>
        <w:jc w:val="both"/>
        <w:rPr>
          <w:rFonts w:eastAsia="Aptos"/>
        </w:rPr>
      </w:pPr>
      <w:r w:rsidRPr="00737F89">
        <w:rPr>
          <w:rFonts w:eastAsia="Aptos"/>
        </w:rPr>
        <w:t xml:space="preserve">Presliku važeće osobne iskaznice ili uvjerenje o prebivalištu za </w:t>
      </w:r>
      <w:r w:rsidR="00364828" w:rsidRPr="00737F89">
        <w:rPr>
          <w:rFonts w:eastAsia="Aptos"/>
        </w:rPr>
        <w:t>prijavitelja</w:t>
      </w:r>
      <w:r w:rsidR="780E8E8A" w:rsidRPr="00737F89">
        <w:rPr>
          <w:rFonts w:eastAsia="Aptos"/>
        </w:rPr>
        <w:t>;</w:t>
      </w:r>
    </w:p>
    <w:p w14:paraId="2AD9D38E" w14:textId="77777777" w:rsidR="00664C6F" w:rsidRPr="00737F89" w:rsidRDefault="00664C6F" w:rsidP="00664C6F">
      <w:pPr>
        <w:numPr>
          <w:ilvl w:val="0"/>
          <w:numId w:val="42"/>
        </w:numPr>
        <w:jc w:val="both"/>
        <w:rPr>
          <w:rFonts w:eastAsia="Aptos"/>
        </w:rPr>
      </w:pPr>
      <w:r w:rsidRPr="00737F89">
        <w:rPr>
          <w:rFonts w:eastAsia="Aptos"/>
        </w:rPr>
        <w:t>Izjava prijavitelja (prilog 1. Poziva) pod materijalnom i kaznenom odgovornošću potpisanu od strane prijavitelja, u slučaju suvlasništva potpisanu od strane svih suvlasnika (ne stariju od mjesec dana od dana podnošenja prijave):</w:t>
      </w:r>
    </w:p>
    <w:p w14:paraId="0195C07D" w14:textId="3A450986" w:rsidR="00664C6F" w:rsidRPr="00737F89" w:rsidRDefault="42E1E005" w:rsidP="00664C6F">
      <w:pPr>
        <w:numPr>
          <w:ilvl w:val="1"/>
          <w:numId w:val="42"/>
        </w:numPr>
        <w:jc w:val="both"/>
        <w:rPr>
          <w:rFonts w:eastAsia="Aptos"/>
        </w:rPr>
      </w:pPr>
      <w:r w:rsidRPr="00737F89">
        <w:rPr>
          <w:rFonts w:eastAsia="Aptos"/>
        </w:rPr>
        <w:t xml:space="preserve">koja sadrži </w:t>
      </w:r>
      <w:r w:rsidR="00664C6F" w:rsidRPr="00737F89">
        <w:rPr>
          <w:rFonts w:eastAsia="Aptos"/>
        </w:rPr>
        <w:t xml:space="preserve">popis svih članova zajedničkog kućanstva s prijavljenim prebivalištem </w:t>
      </w:r>
      <w:r w:rsidR="00201F8D" w:rsidRPr="00737F89">
        <w:rPr>
          <w:rFonts w:eastAsia="Aptos"/>
        </w:rPr>
        <w:t>ili boravištem</w:t>
      </w:r>
      <w:r w:rsidR="00AC3014" w:rsidRPr="00737F89">
        <w:rPr>
          <w:rFonts w:eastAsia="Aptos"/>
        </w:rPr>
        <w:t xml:space="preserve"> </w:t>
      </w:r>
      <w:r w:rsidR="00664C6F" w:rsidRPr="00737F89">
        <w:rPr>
          <w:rFonts w:eastAsia="Aptos"/>
        </w:rPr>
        <w:t>na adresi obiteljske kuće koja je predmet prijave</w:t>
      </w:r>
      <w:r w:rsidR="35D380F2" w:rsidRPr="00737F89">
        <w:rPr>
          <w:rFonts w:eastAsia="Aptos"/>
        </w:rPr>
        <w:t>;</w:t>
      </w:r>
      <w:r w:rsidR="00664C6F" w:rsidRPr="00737F89">
        <w:rPr>
          <w:rFonts w:eastAsia="Aptos"/>
        </w:rPr>
        <w:t xml:space="preserve"> </w:t>
      </w:r>
    </w:p>
    <w:p w14:paraId="4B12C9F0" w14:textId="49C2093E" w:rsidR="00664C6F" w:rsidRPr="00737F89" w:rsidRDefault="27CEBB24" w:rsidP="00DB2D45">
      <w:pPr>
        <w:numPr>
          <w:ilvl w:val="1"/>
          <w:numId w:val="42"/>
        </w:numPr>
        <w:jc w:val="both"/>
        <w:rPr>
          <w:rFonts w:eastAsia="Aptos"/>
        </w:rPr>
      </w:pPr>
      <w:r w:rsidRPr="00737F89">
        <w:rPr>
          <w:rFonts w:eastAsia="Aptos"/>
        </w:rPr>
        <w:t xml:space="preserve">da </w:t>
      </w:r>
      <w:r w:rsidR="039D3B1A" w:rsidRPr="00737F89">
        <w:rPr>
          <w:rFonts w:eastAsia="Aptos"/>
        </w:rPr>
        <w:t>prijavitelj</w:t>
      </w:r>
      <w:r w:rsidRPr="00737F89">
        <w:rPr>
          <w:rFonts w:eastAsia="Aptos"/>
        </w:rPr>
        <w:t xml:space="preserve"> i članovi njegovog kućanstva nemaju u vlasništvu ili suvlasništvu drugu</w:t>
      </w:r>
      <w:r w:rsidR="3FA5D037" w:rsidRPr="00737F89">
        <w:rPr>
          <w:rFonts w:eastAsia="Aptos"/>
        </w:rPr>
        <w:t xml:space="preserve"> useljivu</w:t>
      </w:r>
      <w:r w:rsidRPr="00737F89">
        <w:rPr>
          <w:rFonts w:eastAsia="Aptos"/>
        </w:rPr>
        <w:t xml:space="preserve"> </w:t>
      </w:r>
      <w:r w:rsidR="2F168570" w:rsidRPr="00737F89">
        <w:rPr>
          <w:rFonts w:eastAsia="Aptos"/>
        </w:rPr>
        <w:t>stambenu</w:t>
      </w:r>
      <w:r w:rsidR="3CC12EB7" w:rsidRPr="00737F89">
        <w:rPr>
          <w:rFonts w:eastAsia="Aptos"/>
        </w:rPr>
        <w:t xml:space="preserve"> nekretninu, odnosno</w:t>
      </w:r>
      <w:r w:rsidR="2F168570" w:rsidRPr="00737F89">
        <w:rPr>
          <w:rFonts w:eastAsia="Aptos"/>
        </w:rPr>
        <w:t xml:space="preserve"> poslovnu nekretninu</w:t>
      </w:r>
      <w:r w:rsidR="42E273C7" w:rsidRPr="00737F89">
        <w:rPr>
          <w:rFonts w:eastAsia="Aptos"/>
        </w:rPr>
        <w:t xml:space="preserve"> koja bi bila pogodna za obavljanje djelatnosti </w:t>
      </w:r>
      <w:r w:rsidR="2F168570" w:rsidRPr="00737F89">
        <w:rPr>
          <w:rFonts w:eastAsia="Aptos"/>
        </w:rPr>
        <w:t xml:space="preserve">na području </w:t>
      </w:r>
      <w:r w:rsidR="0064214A" w:rsidRPr="00737F89">
        <w:rPr>
          <w:rFonts w:eastAsia="Aptos"/>
        </w:rPr>
        <w:t>Grada Zagreba</w:t>
      </w:r>
      <w:r w:rsidR="7B570160" w:rsidRPr="00737F89">
        <w:rPr>
          <w:rFonts w:eastAsia="Aptos"/>
        </w:rPr>
        <w:t>;</w:t>
      </w:r>
    </w:p>
    <w:p w14:paraId="2581809D" w14:textId="0FDC6B14" w:rsidR="00C6160C" w:rsidRPr="00DD2D6F" w:rsidRDefault="00AF13D5" w:rsidP="00C6160C">
      <w:pPr>
        <w:numPr>
          <w:ilvl w:val="0"/>
          <w:numId w:val="42"/>
        </w:numPr>
        <w:jc w:val="both"/>
        <w:rPr>
          <w:rFonts w:eastAsia="Aptos"/>
        </w:rPr>
      </w:pPr>
      <w:r w:rsidRPr="00DD2D6F">
        <w:rPr>
          <w:rFonts w:eastAsia="Aptos"/>
        </w:rPr>
        <w:t xml:space="preserve">Presliku važeće osobne iskaznice ili uvjerenje o prebivalištu </w:t>
      </w:r>
      <w:r w:rsidR="00491DFB" w:rsidRPr="00DD2D6F">
        <w:rPr>
          <w:rFonts w:eastAsia="Aptos"/>
        </w:rPr>
        <w:t>i/ili boravištu</w:t>
      </w:r>
      <w:r w:rsidR="00C6160C" w:rsidRPr="00DD2D6F">
        <w:rPr>
          <w:rFonts w:eastAsia="Aptos"/>
        </w:rPr>
        <w:t xml:space="preserve"> za sve članove kućanstva koje izdaje Ministarstvo unutarnjih poslova ili verificirani elektronički zapis (ne starije od tri mjeseca </w:t>
      </w:r>
      <w:r w:rsidR="00863FEA" w:rsidRPr="00DD2D6F">
        <w:rPr>
          <w:rFonts w:eastAsia="Aptos"/>
        </w:rPr>
        <w:t xml:space="preserve">od dana objave </w:t>
      </w:r>
      <w:r w:rsidR="00C6160C" w:rsidRPr="00DD2D6F">
        <w:rPr>
          <w:rFonts w:eastAsia="Aptos"/>
        </w:rPr>
        <w:t>Poziv</w:t>
      </w:r>
      <w:r w:rsidR="00794CC3" w:rsidRPr="00DD2D6F">
        <w:rPr>
          <w:rFonts w:eastAsia="Aptos"/>
        </w:rPr>
        <w:t>a</w:t>
      </w:r>
      <w:r w:rsidR="00C6160C" w:rsidRPr="00DD2D6F">
        <w:rPr>
          <w:rFonts w:eastAsia="Aptos"/>
        </w:rPr>
        <w:t>);</w:t>
      </w:r>
    </w:p>
    <w:p w14:paraId="37444C72" w14:textId="34DE3C5C" w:rsidR="00C5465D" w:rsidRDefault="005F06F7" w:rsidP="00C6160C">
      <w:pPr>
        <w:numPr>
          <w:ilvl w:val="0"/>
          <w:numId w:val="42"/>
        </w:numPr>
        <w:jc w:val="both"/>
        <w:rPr>
          <w:rFonts w:eastAsia="Aptos"/>
        </w:rPr>
      </w:pPr>
      <w:r>
        <w:rPr>
          <w:rFonts w:eastAsia="Aptos"/>
        </w:rPr>
        <w:t>P</w:t>
      </w:r>
      <w:r w:rsidR="0060591E" w:rsidRPr="0060591E">
        <w:rPr>
          <w:rFonts w:eastAsia="Aptos"/>
        </w:rPr>
        <w:t>reslika dokaza o vlasništvu (izvadak iz zemljišnih knjiga ili knjige položenih</w:t>
      </w:r>
      <w:r w:rsidR="0060591E">
        <w:rPr>
          <w:rFonts w:eastAsia="Aptos"/>
        </w:rPr>
        <w:t xml:space="preserve"> </w:t>
      </w:r>
      <w:r w:rsidR="0060591E" w:rsidRPr="0060591E">
        <w:rPr>
          <w:rFonts w:eastAsia="Aptos"/>
        </w:rPr>
        <w:t>ugovora), ako podnositelj zahtjeva nije upisan u zemljišne knjige kao vlasnik nekretnine, treba priložiti druge isprave kojima se može dokazati vlasništvo (kupoprodajni ugovor, ugovor o darovanju, rješenje o nasljeđivanju i drugo);</w:t>
      </w:r>
    </w:p>
    <w:p w14:paraId="742FDF5F" w14:textId="3FC976AD" w:rsidR="00C6160C" w:rsidRPr="00737F89" w:rsidRDefault="000238BC" w:rsidP="00C6160C">
      <w:pPr>
        <w:numPr>
          <w:ilvl w:val="0"/>
          <w:numId w:val="42"/>
        </w:numPr>
        <w:jc w:val="both"/>
        <w:rPr>
          <w:rFonts w:eastAsia="Aptos"/>
        </w:rPr>
      </w:pPr>
      <w:r w:rsidRPr="000238BC">
        <w:rPr>
          <w:rFonts w:eastAsia="Aptos"/>
        </w:rPr>
        <w:t>Dokaz o legalnosti izgrađene obiteljske kuće (građevinska dozvola, uporabna dozvola, završno izvješće nadzornog inženjera, rješenje o izvedenom stanju, potvrda da je građevina izgrađena prije 15. veljače 1968. godine).</w:t>
      </w:r>
    </w:p>
    <w:p w14:paraId="6B9945A2" w14:textId="1F54D5BF" w:rsidR="00C6160C" w:rsidRPr="00737F89" w:rsidRDefault="00C6160C" w:rsidP="00C6160C">
      <w:pPr>
        <w:numPr>
          <w:ilvl w:val="0"/>
          <w:numId w:val="42"/>
        </w:numPr>
        <w:jc w:val="both"/>
        <w:rPr>
          <w:rFonts w:eastAsia="Aptos"/>
        </w:rPr>
      </w:pPr>
      <w:r w:rsidRPr="00737F89">
        <w:rPr>
          <w:rFonts w:eastAsia="Aptos"/>
        </w:rPr>
        <w:t xml:space="preserve">Suglasnost svih suvlasnika o prijavi na Poziv </w:t>
      </w:r>
      <w:r w:rsidR="6A668D53" w:rsidRPr="00737F89">
        <w:rPr>
          <w:rFonts w:eastAsia="Aptos"/>
        </w:rPr>
        <w:t>;</w:t>
      </w:r>
    </w:p>
    <w:p w14:paraId="1BF8546C" w14:textId="3B84C363" w:rsidR="00C6160C" w:rsidRPr="00737F89" w:rsidRDefault="00C6160C" w:rsidP="00C6160C">
      <w:pPr>
        <w:numPr>
          <w:ilvl w:val="0"/>
          <w:numId w:val="42"/>
        </w:numPr>
        <w:jc w:val="both"/>
        <w:rPr>
          <w:rFonts w:eastAsia="Aptos"/>
        </w:rPr>
      </w:pPr>
      <w:r w:rsidRPr="00737F89">
        <w:rPr>
          <w:rFonts w:eastAsia="Aptos"/>
        </w:rPr>
        <w:t>Potvrda nadležne porezne uprave o visini ukupnog dohotka i primitaka za zadnju dostupnu kalendarsku godinu za sve članove zajedničkog kućanstva koje izdaje Ministarstvo financija, Porezna uprava ili verificirane elektroničke zapise (u dohodak se ne ubrajaju neoporezivi primici: socijalne potpore, novčane naknad</w:t>
      </w:r>
      <w:r w:rsidR="1CE93872" w:rsidRPr="00737F89">
        <w:rPr>
          <w:rFonts w:eastAsia="Aptos"/>
        </w:rPr>
        <w:t>e</w:t>
      </w:r>
      <w:r w:rsidRPr="00737F89">
        <w:rPr>
          <w:rFonts w:eastAsia="Aptos"/>
        </w:rPr>
        <w:t xml:space="preserve"> isplaćene od strane JLS, pomoći za uzdržavanje i drugih zakonom definiranih socijalnih prava i dr. neoporezivi primici)</w:t>
      </w:r>
      <w:r w:rsidR="26C16D74" w:rsidRPr="00737F89">
        <w:rPr>
          <w:rFonts w:eastAsia="Aptos"/>
        </w:rPr>
        <w:t>;</w:t>
      </w:r>
    </w:p>
    <w:p w14:paraId="7FEEEDE1" w14:textId="6A8CF23D" w:rsidR="00BF4C84" w:rsidRPr="00737F89" w:rsidRDefault="00C6160C" w:rsidP="00C6160C">
      <w:pPr>
        <w:numPr>
          <w:ilvl w:val="0"/>
          <w:numId w:val="42"/>
        </w:numPr>
        <w:jc w:val="both"/>
        <w:rPr>
          <w:rFonts w:eastAsia="Aptos"/>
        </w:rPr>
      </w:pPr>
      <w:r w:rsidRPr="00737F89">
        <w:rPr>
          <w:rFonts w:eastAsia="Aptos"/>
        </w:rPr>
        <w:t>Fotografij</w:t>
      </w:r>
      <w:r w:rsidR="00664C6F" w:rsidRPr="00737F89">
        <w:rPr>
          <w:rFonts w:eastAsia="Aptos"/>
        </w:rPr>
        <w:t>e</w:t>
      </w:r>
      <w:r w:rsidRPr="00737F89">
        <w:rPr>
          <w:rFonts w:eastAsia="Aptos"/>
        </w:rPr>
        <w:t xml:space="preserve"> postojećeg kućnog ložišta na drva</w:t>
      </w:r>
      <w:r w:rsidR="00664C6F" w:rsidRPr="00737F89">
        <w:rPr>
          <w:rFonts w:eastAsia="Aptos"/>
        </w:rPr>
        <w:t xml:space="preserve"> i dimnjaka</w:t>
      </w:r>
      <w:r w:rsidR="5DD0AE76" w:rsidRPr="00737F89">
        <w:rPr>
          <w:rFonts w:eastAsia="Aptos"/>
        </w:rPr>
        <w:t>;</w:t>
      </w:r>
    </w:p>
    <w:p w14:paraId="20CB63DD" w14:textId="5918D7EA" w:rsidR="00C6160C" w:rsidRPr="00737F89" w:rsidRDefault="00BF4C84" w:rsidP="00C6160C">
      <w:pPr>
        <w:numPr>
          <w:ilvl w:val="0"/>
          <w:numId w:val="42"/>
        </w:numPr>
        <w:jc w:val="both"/>
        <w:rPr>
          <w:rFonts w:eastAsia="Aptos"/>
        </w:rPr>
      </w:pPr>
      <w:r w:rsidRPr="00737F89">
        <w:rPr>
          <w:rFonts w:eastAsia="Aptos"/>
        </w:rPr>
        <w:t>Privola za obradu osobnih podataka za svakog člana kućanstva</w:t>
      </w:r>
      <w:r w:rsidR="0042362A" w:rsidRPr="00737F89">
        <w:rPr>
          <w:rFonts w:eastAsia="Aptos"/>
        </w:rPr>
        <w:t>.</w:t>
      </w:r>
    </w:p>
    <w:p w14:paraId="35C2EAB4" w14:textId="77777777" w:rsidR="00C6160C" w:rsidRPr="00737F89" w:rsidRDefault="00C6160C" w:rsidP="00C6160C">
      <w:pPr>
        <w:jc w:val="both"/>
        <w:rPr>
          <w:rFonts w:eastAsia="Aptos"/>
        </w:rPr>
      </w:pPr>
    </w:p>
    <w:p w14:paraId="11B2D7EE" w14:textId="56114819" w:rsidR="00C6160C" w:rsidRPr="00737F89" w:rsidRDefault="00C6160C" w:rsidP="00C6160C">
      <w:pPr>
        <w:jc w:val="both"/>
        <w:rPr>
          <w:rFonts w:eastAsia="Aptos"/>
        </w:rPr>
      </w:pPr>
      <w:r w:rsidRPr="00737F89">
        <w:rPr>
          <w:rFonts w:eastAsia="Aptos"/>
        </w:rPr>
        <w:lastRenderedPageBreak/>
        <w:t>Obrazac ES</w:t>
      </w:r>
      <w:r w:rsidR="00664C6F" w:rsidRPr="00737F89">
        <w:rPr>
          <w:rFonts w:eastAsia="Aptos"/>
        </w:rPr>
        <w:t>KL</w:t>
      </w:r>
      <w:r w:rsidRPr="00737F89">
        <w:rPr>
          <w:rFonts w:eastAsia="Aptos"/>
        </w:rPr>
        <w:t xml:space="preserve"> je potrebno preuzeti sa mrežnih stranica Grada Zagreba (</w:t>
      </w:r>
      <w:hyperlink r:id="rId14">
        <w:r w:rsidRPr="00737F89">
          <w:rPr>
            <w:rStyle w:val="Hyperlink"/>
            <w:rFonts w:eastAsia="Aptos"/>
          </w:rPr>
          <w:t>www.zagreb.hr</w:t>
        </w:r>
      </w:hyperlink>
      <w:r w:rsidRPr="00737F89">
        <w:rPr>
          <w:rFonts w:eastAsia="Aptos"/>
        </w:rPr>
        <w:t xml:space="preserve">) te isti dostaviti putem pošte s naznakom </w:t>
      </w:r>
    </w:p>
    <w:p w14:paraId="41C4D570" w14:textId="77777777" w:rsidR="00781C30" w:rsidRPr="00737F89" w:rsidRDefault="00781C30" w:rsidP="00C6160C">
      <w:pPr>
        <w:jc w:val="both"/>
        <w:rPr>
          <w:rFonts w:eastAsia="Aptos"/>
        </w:rPr>
      </w:pPr>
    </w:p>
    <w:p w14:paraId="099A5A99" w14:textId="77777777" w:rsidR="00781C30" w:rsidRPr="00737F89" w:rsidRDefault="00781C30" w:rsidP="00C6160C">
      <w:pPr>
        <w:jc w:val="both"/>
        <w:rPr>
          <w:rFonts w:eastAsia="Aptos"/>
        </w:rPr>
      </w:pPr>
    </w:p>
    <w:p w14:paraId="02966B44" w14:textId="7B3577FF" w:rsidR="00C6160C" w:rsidRPr="00737F89" w:rsidRDefault="00C6160C" w:rsidP="00C6160C">
      <w:pPr>
        <w:jc w:val="both"/>
        <w:rPr>
          <w:rFonts w:eastAsia="Aptos"/>
          <w:b/>
          <w:bCs/>
        </w:rPr>
      </w:pPr>
      <w:r w:rsidRPr="00737F89">
        <w:rPr>
          <w:rFonts w:eastAsia="Aptos"/>
          <w:b/>
          <w:bCs/>
        </w:rPr>
        <w:t xml:space="preserve">"Javni poziv za zamjenu kućnih ložišta </w:t>
      </w:r>
      <w:r w:rsidR="00A54D7D" w:rsidRPr="00737F89">
        <w:rPr>
          <w:rFonts w:eastAsia="Aptos"/>
          <w:b/>
          <w:bCs/>
        </w:rPr>
        <w:t xml:space="preserve">energetski </w:t>
      </w:r>
      <w:r w:rsidRPr="00737F89">
        <w:rPr>
          <w:rFonts w:eastAsia="Aptos"/>
          <w:b/>
          <w:bCs/>
        </w:rPr>
        <w:t xml:space="preserve">učinkovitijim </w:t>
      </w:r>
      <w:r w:rsidR="00A54D7D" w:rsidRPr="00737F89">
        <w:rPr>
          <w:rFonts w:eastAsia="Aptos"/>
          <w:b/>
          <w:bCs/>
        </w:rPr>
        <w:t xml:space="preserve">ložištima na drva </w:t>
      </w:r>
      <w:r w:rsidRPr="00737F89">
        <w:rPr>
          <w:rFonts w:eastAsia="Aptos"/>
          <w:b/>
          <w:bCs/>
        </w:rPr>
        <w:t xml:space="preserve">na području Grada Zagreba” </w:t>
      </w:r>
    </w:p>
    <w:p w14:paraId="5F9DC50D" w14:textId="77777777" w:rsidR="00C6160C" w:rsidRPr="00737F89" w:rsidRDefault="00C6160C" w:rsidP="00C6160C">
      <w:pPr>
        <w:jc w:val="both"/>
        <w:rPr>
          <w:rFonts w:eastAsia="Aptos"/>
          <w:b/>
        </w:rPr>
      </w:pPr>
    </w:p>
    <w:p w14:paraId="429D6A27" w14:textId="77777777" w:rsidR="00C6160C" w:rsidRPr="00737F89" w:rsidRDefault="00C6160C" w:rsidP="00C6160C">
      <w:pPr>
        <w:jc w:val="both"/>
        <w:rPr>
          <w:rFonts w:eastAsia="Aptos"/>
          <w:b/>
        </w:rPr>
      </w:pPr>
      <w:r w:rsidRPr="00737F89">
        <w:rPr>
          <w:rFonts w:eastAsia="Aptos"/>
          <w:bCs/>
        </w:rPr>
        <w:t>na adresu:</w:t>
      </w:r>
    </w:p>
    <w:p w14:paraId="2BFE3043" w14:textId="77777777" w:rsidR="00C6160C" w:rsidRPr="00737F89" w:rsidRDefault="00C6160C" w:rsidP="00C6160C">
      <w:pPr>
        <w:jc w:val="both"/>
        <w:rPr>
          <w:rFonts w:eastAsia="Aptos"/>
        </w:rPr>
      </w:pPr>
      <w:r w:rsidRPr="00737F89">
        <w:rPr>
          <w:rFonts w:eastAsia="Aptos"/>
        </w:rPr>
        <w:t> </w:t>
      </w:r>
    </w:p>
    <w:p w14:paraId="518E48DD" w14:textId="77777777" w:rsidR="00C6160C" w:rsidRPr="00737F89" w:rsidRDefault="00C6160C" w:rsidP="00DB2D45">
      <w:pPr>
        <w:jc w:val="center"/>
        <w:rPr>
          <w:rFonts w:eastAsia="Aptos"/>
          <w:b/>
        </w:rPr>
      </w:pPr>
      <w:r w:rsidRPr="00737F89">
        <w:rPr>
          <w:rFonts w:eastAsia="Aptos"/>
          <w:b/>
        </w:rPr>
        <w:t>GRAD ZAGREB</w:t>
      </w:r>
    </w:p>
    <w:p w14:paraId="5A8E2DE9" w14:textId="77777777" w:rsidR="00C6160C" w:rsidRPr="00737F89" w:rsidRDefault="00C6160C" w:rsidP="00DB2D45">
      <w:pPr>
        <w:jc w:val="center"/>
        <w:rPr>
          <w:rFonts w:eastAsia="Aptos"/>
          <w:b/>
        </w:rPr>
      </w:pPr>
      <w:r w:rsidRPr="00737F89">
        <w:rPr>
          <w:rFonts w:eastAsia="Aptos"/>
          <w:b/>
        </w:rPr>
        <w:t>GRADSKI URED ZA GOSPODARSTVO, EKOLOŠKU ODRŽIVOST I STRATEGIJSKO PLANIRANJE</w:t>
      </w:r>
    </w:p>
    <w:p w14:paraId="1F2D3609" w14:textId="5366D1E3" w:rsidR="00781C30" w:rsidRPr="00737F89" w:rsidRDefault="00C6160C" w:rsidP="00DB2D45">
      <w:pPr>
        <w:jc w:val="center"/>
        <w:rPr>
          <w:rFonts w:eastAsia="Aptos"/>
          <w:b/>
        </w:rPr>
      </w:pPr>
      <w:r w:rsidRPr="00737F89">
        <w:rPr>
          <w:rFonts w:eastAsia="Aptos"/>
          <w:b/>
        </w:rPr>
        <w:t>10000 Zagreb, Trg Stjepana Radića 1</w:t>
      </w:r>
    </w:p>
    <w:p w14:paraId="2429FA09" w14:textId="4342C351" w:rsidR="00C6160C" w:rsidRPr="00737F89" w:rsidRDefault="00C6160C" w:rsidP="00DB2D45">
      <w:pPr>
        <w:jc w:val="center"/>
        <w:rPr>
          <w:rFonts w:eastAsia="Aptos"/>
          <w:b/>
        </w:rPr>
      </w:pPr>
    </w:p>
    <w:p w14:paraId="67FA8D67" w14:textId="77777777" w:rsidR="00C6160C" w:rsidRPr="00737F89" w:rsidRDefault="00C6160C" w:rsidP="00C6160C">
      <w:pPr>
        <w:jc w:val="both"/>
        <w:rPr>
          <w:rFonts w:eastAsia="Aptos"/>
        </w:rPr>
      </w:pPr>
      <w:r w:rsidRPr="00737F89">
        <w:rPr>
          <w:rFonts w:eastAsia="Aptos"/>
        </w:rPr>
        <w:t xml:space="preserve">Podnošenjem prijave na ovaj Poziv, prijavitelj daje suglasnost Gradu Zagrebu kao i trećim osobama koje Grad Zagreb angažira temeljem ugovora, za provedbu aktivnosti zamjene kućnog ložišta sukladno uvjetima i odredbama ovoga Poziva. </w:t>
      </w:r>
    </w:p>
    <w:p w14:paraId="120F9BBD" w14:textId="77777777" w:rsidR="00C6160C" w:rsidRPr="00737F89" w:rsidRDefault="00C6160C" w:rsidP="00C6160C">
      <w:pPr>
        <w:jc w:val="both"/>
        <w:rPr>
          <w:rFonts w:eastAsia="Aptos"/>
        </w:rPr>
      </w:pPr>
      <w:r w:rsidRPr="00737F89">
        <w:rPr>
          <w:rFonts w:eastAsia="Aptos"/>
        </w:rPr>
        <w:t>Navedena suglasnost osobito obuhvaća:</w:t>
      </w:r>
    </w:p>
    <w:p w14:paraId="7BD64F23" w14:textId="6F48714C" w:rsidR="00C6160C" w:rsidRPr="00737F89" w:rsidRDefault="00C6160C" w:rsidP="00C6160C">
      <w:pPr>
        <w:numPr>
          <w:ilvl w:val="0"/>
          <w:numId w:val="53"/>
        </w:numPr>
        <w:jc w:val="both"/>
        <w:rPr>
          <w:rFonts w:eastAsia="Aptos"/>
        </w:rPr>
      </w:pPr>
      <w:r w:rsidRPr="00737F89">
        <w:rPr>
          <w:rFonts w:eastAsia="Aptos"/>
        </w:rPr>
        <w:t>omogućavanje pristupa obiteljskoj kući radi obavljanja potrebnih obilazaka, pregleda i tehničkih provjera za izradu propisane i tehnički potrebne dokumentacije i</w:t>
      </w:r>
    </w:p>
    <w:p w14:paraId="67A6FBBB" w14:textId="77777777" w:rsidR="00C6160C" w:rsidRPr="00737F89" w:rsidRDefault="00C6160C" w:rsidP="00C6160C">
      <w:pPr>
        <w:numPr>
          <w:ilvl w:val="0"/>
          <w:numId w:val="53"/>
        </w:numPr>
        <w:jc w:val="both"/>
        <w:rPr>
          <w:rFonts w:eastAsia="Aptos"/>
        </w:rPr>
      </w:pPr>
      <w:r w:rsidRPr="00737F89">
        <w:rPr>
          <w:rFonts w:eastAsia="Aptos"/>
        </w:rPr>
        <w:t xml:space="preserve">izvođenje svih radova predviđenih izrađenim projektom zamjene kućnog ložišta. </w:t>
      </w:r>
    </w:p>
    <w:p w14:paraId="0C142541" w14:textId="77777777" w:rsidR="00C6160C" w:rsidRPr="00737F89" w:rsidRDefault="00C6160C" w:rsidP="00C6160C">
      <w:pPr>
        <w:jc w:val="both"/>
        <w:rPr>
          <w:rFonts w:eastAsia="Aptos"/>
        </w:rPr>
      </w:pPr>
      <w:r w:rsidRPr="00737F89">
        <w:rPr>
          <w:rFonts w:eastAsia="Aptos"/>
        </w:rPr>
        <w:t>Prijavitelj se obvezuje aktivno surađivati s Gradom Zagrebom i angažiranim izvođačima te omogućiti provedbu svih aktivnosti u rokovima i na način utvrđen ovim Pozivom.</w:t>
      </w:r>
    </w:p>
    <w:p w14:paraId="7BE5ECCD" w14:textId="77777777" w:rsidR="00C6160C" w:rsidRPr="00737F89" w:rsidRDefault="00C6160C" w:rsidP="00C6160C">
      <w:pPr>
        <w:jc w:val="both"/>
        <w:rPr>
          <w:rFonts w:eastAsia="Aptos"/>
          <w:b/>
        </w:rPr>
      </w:pPr>
      <w:r w:rsidRPr="00737F89">
        <w:rPr>
          <w:rFonts w:eastAsia="Aptos"/>
        </w:rPr>
        <w:t>U slučaju da prijavitelj uskrati suglasnost, onemogući pristup nekretnini, ne postupi sukladno preuzetim obvezama ili na drugi način onemogući provedbu projekta, Grad Zagreb zadržava pravo obustaviti daljnju provedbu aktivnosti i isključiti prijavu iz postupka.</w:t>
      </w:r>
    </w:p>
    <w:p w14:paraId="5599F1C5" w14:textId="77777777" w:rsidR="00F37E55" w:rsidRPr="00737F89" w:rsidRDefault="00F37E55" w:rsidP="00F37E55">
      <w:pPr>
        <w:jc w:val="both"/>
        <w:rPr>
          <w:rFonts w:eastAsia="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062"/>
      </w:tblGrid>
      <w:tr w:rsidR="00131EE9" w:rsidRPr="00737F89" w14:paraId="35052A32" w14:textId="77777777" w:rsidTr="1E673C1A">
        <w:tc>
          <w:tcPr>
            <w:tcW w:w="9288" w:type="dxa"/>
            <w:shd w:val="clear" w:color="auto" w:fill="DAEEF3"/>
          </w:tcPr>
          <w:p w14:paraId="78176831" w14:textId="49F43C12" w:rsidR="00131EE9" w:rsidRPr="00737F89" w:rsidRDefault="15660530" w:rsidP="0EE0D3CB">
            <w:pPr>
              <w:spacing w:before="120" w:after="120"/>
              <w:ind w:left="457" w:hanging="457"/>
              <w:jc w:val="both"/>
              <w:rPr>
                <w:b/>
                <w:bCs/>
              </w:rPr>
            </w:pPr>
            <w:r w:rsidRPr="00737F89">
              <w:rPr>
                <w:b/>
                <w:bCs/>
              </w:rPr>
              <w:t>V.</w:t>
            </w:r>
            <w:r w:rsidR="1DCD5A3E" w:rsidRPr="00737F89">
              <w:rPr>
                <w:b/>
                <w:bCs/>
              </w:rPr>
              <w:t xml:space="preserve"> </w:t>
            </w:r>
            <w:r w:rsidR="00551396" w:rsidRPr="00737F89">
              <w:rPr>
                <w:b/>
                <w:bCs/>
              </w:rPr>
              <w:t xml:space="preserve">POSTUPAK PROVJERE UVJETA </w:t>
            </w:r>
          </w:p>
        </w:tc>
      </w:tr>
    </w:tbl>
    <w:p w14:paraId="22308686" w14:textId="77777777" w:rsidR="00131EE9" w:rsidRPr="00737F89" w:rsidRDefault="00131EE9" w:rsidP="00131EE9">
      <w:pPr>
        <w:jc w:val="both"/>
      </w:pPr>
    </w:p>
    <w:p w14:paraId="3AD567F5" w14:textId="0A004515" w:rsidR="00551396" w:rsidRPr="00737F89" w:rsidRDefault="1B070AA4" w:rsidP="3BC7ABB7">
      <w:pPr>
        <w:spacing w:line="257" w:lineRule="auto"/>
        <w:jc w:val="both"/>
      </w:pPr>
      <w:bookmarkStart w:id="2" w:name="_Hlk141950419"/>
      <w:r w:rsidRPr="00737F89">
        <w:t xml:space="preserve">Gradski ured za gospodarstvo, ekološku održivost i strategijsko planiranje (u daljnjem tekstu: Ured) provodi administrativnu provjeru pristiglih prijava i pripadajuće dokumentacije te utvrđuje prihvatljivost prijavitelja i potpunost prijave. </w:t>
      </w:r>
    </w:p>
    <w:p w14:paraId="15866E7F" w14:textId="6D667783" w:rsidR="1B070AA4" w:rsidRPr="00737F89" w:rsidRDefault="1B070AA4" w:rsidP="000D2E9B">
      <w:pPr>
        <w:spacing w:line="257" w:lineRule="auto"/>
        <w:jc w:val="both"/>
      </w:pPr>
      <w:r w:rsidRPr="00737F89">
        <w:t xml:space="preserve"> </w:t>
      </w:r>
    </w:p>
    <w:p w14:paraId="40C7CCF0" w14:textId="0BB831F4" w:rsidR="1B070AA4" w:rsidRPr="00737F89" w:rsidRDefault="1B070AA4" w:rsidP="000D2E9B">
      <w:pPr>
        <w:spacing w:line="257" w:lineRule="auto"/>
        <w:jc w:val="both"/>
      </w:pPr>
      <w:r w:rsidRPr="00737F89">
        <w:t>Ako se prilikom administrativne provjere utvrdi da je prijava nepotpuna, Ured će prijavitelju uputiti poziv za dopunu. Prijavitelj je dužan dopuniti prijavu u roku od 15 dana od dana primitka poziva za dopunu. Ako prijavitelj ne dopuni traženu dokumentaciju u danom roku, smatrat će se da je odustao od prijave.</w:t>
      </w:r>
    </w:p>
    <w:p w14:paraId="50EF5B47" w14:textId="0FE2E264" w:rsidR="1B070AA4" w:rsidRPr="00737F89" w:rsidRDefault="1B070AA4" w:rsidP="000D2E9B">
      <w:pPr>
        <w:spacing w:line="257" w:lineRule="auto"/>
        <w:jc w:val="both"/>
      </w:pPr>
      <w:r w:rsidRPr="00737F89">
        <w:t xml:space="preserve"> </w:t>
      </w:r>
    </w:p>
    <w:p w14:paraId="397B5A2A" w14:textId="36132FF3" w:rsidR="1B070AA4" w:rsidRPr="00737F89" w:rsidRDefault="1B070AA4" w:rsidP="000D2E9B">
      <w:pPr>
        <w:spacing w:line="257" w:lineRule="auto"/>
        <w:jc w:val="both"/>
      </w:pPr>
      <w:r w:rsidRPr="00737F89">
        <w:t>Gradonačelnik Grada Zagreba (u daljnjem tekstu: Gradonačelnik) osniva i imenuje povjerenstvo za provjeru uvjeta (dalje u tekstu: Povjerenstvo) iz Poziva.</w:t>
      </w:r>
    </w:p>
    <w:p w14:paraId="4B461A9F" w14:textId="25D70887" w:rsidR="1B070AA4" w:rsidRPr="00737F89" w:rsidRDefault="1B070AA4" w:rsidP="000D2E9B">
      <w:pPr>
        <w:spacing w:line="257" w:lineRule="auto"/>
        <w:jc w:val="both"/>
      </w:pPr>
      <w:r w:rsidRPr="00737F89">
        <w:t xml:space="preserve"> </w:t>
      </w:r>
    </w:p>
    <w:p w14:paraId="099D10FA" w14:textId="3B64C88E" w:rsidR="1B070AA4" w:rsidRPr="00737F89" w:rsidRDefault="1B070AA4" w:rsidP="000D2E9B">
      <w:pPr>
        <w:spacing w:line="257" w:lineRule="auto"/>
        <w:jc w:val="both"/>
      </w:pPr>
      <w:r w:rsidRPr="00737F89">
        <w:t>Povjerenstvo je zaduženo za:</w:t>
      </w:r>
    </w:p>
    <w:p w14:paraId="67859F91" w14:textId="6BE206E6" w:rsidR="1B070AA4" w:rsidRPr="00737F89" w:rsidRDefault="1B070AA4" w:rsidP="000D2E9B">
      <w:pPr>
        <w:spacing w:line="257" w:lineRule="auto"/>
        <w:jc w:val="both"/>
      </w:pPr>
      <w:r w:rsidRPr="00737F89">
        <w:t>-</w:t>
      </w:r>
    </w:p>
    <w:p w14:paraId="60079E6B" w14:textId="3442BD28" w:rsidR="1B070AA4" w:rsidRPr="00737F89" w:rsidRDefault="1B070AA4" w:rsidP="000D2E9B">
      <w:pPr>
        <w:spacing w:line="257" w:lineRule="auto"/>
        <w:jc w:val="both"/>
      </w:pPr>
      <w:r w:rsidRPr="00737F89">
        <w:t>-utvrđivanje i predlaganje popisa kućanstava čije prijave zadovoljavaju uvjete Poziva</w:t>
      </w:r>
      <w:r w:rsidR="00465349">
        <w:t xml:space="preserve"> </w:t>
      </w:r>
      <w:r w:rsidR="00465349" w:rsidRPr="00737F89">
        <w:t xml:space="preserve">najmanje jednom u </w:t>
      </w:r>
      <w:r w:rsidR="00226D65">
        <w:t>2</w:t>
      </w:r>
      <w:r w:rsidR="00465349" w:rsidRPr="00737F89">
        <w:t xml:space="preserve"> mjeseca</w:t>
      </w:r>
      <w:r w:rsidRPr="00737F89">
        <w:t>;</w:t>
      </w:r>
    </w:p>
    <w:p w14:paraId="22B6826C" w14:textId="383BD553" w:rsidR="1B070AA4" w:rsidRPr="00737F89" w:rsidRDefault="1B070AA4" w:rsidP="000D2E9B">
      <w:pPr>
        <w:spacing w:line="257" w:lineRule="auto"/>
        <w:jc w:val="both"/>
      </w:pPr>
      <w:r w:rsidRPr="00737F89">
        <w:t>-utvrđivanje popisa kućanstava čije prijave ne zadovoljavaju uvjete Poziva</w:t>
      </w:r>
      <w:r w:rsidR="00465349">
        <w:t xml:space="preserve"> </w:t>
      </w:r>
      <w:r w:rsidR="00465349" w:rsidRPr="00737F89">
        <w:t xml:space="preserve">najmanje jednom u </w:t>
      </w:r>
      <w:r w:rsidR="00226D65">
        <w:t>2</w:t>
      </w:r>
      <w:r w:rsidR="00465349" w:rsidRPr="00737F89">
        <w:t xml:space="preserve"> mjeseca</w:t>
      </w:r>
      <w:r w:rsidRPr="00737F89">
        <w:t xml:space="preserve">; </w:t>
      </w:r>
    </w:p>
    <w:p w14:paraId="6F09854B" w14:textId="3B34D4FA" w:rsidR="1B070AA4" w:rsidRPr="00737F89" w:rsidRDefault="1B070AA4" w:rsidP="000D2E9B">
      <w:pPr>
        <w:spacing w:line="257" w:lineRule="auto"/>
        <w:jc w:val="both"/>
      </w:pPr>
      <w:r w:rsidRPr="00737F89">
        <w:lastRenderedPageBreak/>
        <w:t>-odobravanje provođenja provjere mehaničke otpornosti i stabilnosti obiteljskih kuća, energetskog pregleda i izrade energetskog certifikata i izrade projekta zamjene kućnog ložišta</w:t>
      </w:r>
      <w:r w:rsidR="00D13DEC">
        <w:t xml:space="preserve"> prema</w:t>
      </w:r>
      <w:r w:rsidR="00D3463D">
        <w:t xml:space="preserve"> </w:t>
      </w:r>
      <w:r w:rsidR="00D3463D" w:rsidRPr="00737F89">
        <w:t>popis</w:t>
      </w:r>
      <w:r w:rsidR="00D3463D">
        <w:t>u</w:t>
      </w:r>
      <w:r w:rsidR="00D3463D" w:rsidRPr="00737F89">
        <w:t xml:space="preserve"> kućanstava čije prijave zadovoljavaju uvjete Poziva</w:t>
      </w:r>
      <w:r w:rsidR="00D13DEC">
        <w:t xml:space="preserve"> </w:t>
      </w:r>
      <w:r w:rsidRPr="00737F89">
        <w:t>;</w:t>
      </w:r>
    </w:p>
    <w:p w14:paraId="4DA67023" w14:textId="06DD294B" w:rsidR="1B070AA4" w:rsidRPr="00737F89" w:rsidRDefault="1B070AA4" w:rsidP="000D2E9B">
      <w:pPr>
        <w:spacing w:line="257" w:lineRule="auto"/>
        <w:jc w:val="both"/>
      </w:pPr>
      <w:r w:rsidRPr="00737F89">
        <w:t>-odobravanje troškova i postupanja u izvanrednim situacijama te radova i stručnog nadzora u postupku provedbe zamjene ložišta;</w:t>
      </w:r>
    </w:p>
    <w:p w14:paraId="7AAC98E8" w14:textId="792571CF" w:rsidR="1B070AA4" w:rsidRPr="00737F89" w:rsidRDefault="1B070AA4" w:rsidP="000D2E9B">
      <w:pPr>
        <w:spacing w:line="257" w:lineRule="auto"/>
        <w:jc w:val="both"/>
      </w:pPr>
      <w:r w:rsidRPr="00737F89">
        <w:t>-koordiniranje aktivnosti sa svim uključenim gradskim uredima i drugim dionicima;</w:t>
      </w:r>
    </w:p>
    <w:p w14:paraId="079AE9C4" w14:textId="77FF928D" w:rsidR="1B070AA4" w:rsidRPr="00737F89" w:rsidRDefault="1B070AA4" w:rsidP="000D2E9B">
      <w:pPr>
        <w:spacing w:line="257" w:lineRule="auto"/>
        <w:jc w:val="both"/>
      </w:pPr>
      <w:r w:rsidRPr="00737F89">
        <w:t>-izradu prijedloga izvješća o završenim radovima i iznosima ulaganja;</w:t>
      </w:r>
    </w:p>
    <w:p w14:paraId="6DB0E2BA" w14:textId="5FA06C35" w:rsidR="1B070AA4" w:rsidRPr="00737F89" w:rsidRDefault="1B070AA4" w:rsidP="000D2E9B">
      <w:pPr>
        <w:spacing w:line="257" w:lineRule="auto"/>
        <w:jc w:val="both"/>
      </w:pPr>
      <w:r w:rsidRPr="00737F89">
        <w:t>-pripremu stručne podloge za odlučivanje o prigovorima.</w:t>
      </w:r>
    </w:p>
    <w:p w14:paraId="75DDA135" w14:textId="77777777" w:rsidR="000D2E9B" w:rsidRPr="00737F89" w:rsidRDefault="000D2E9B" w:rsidP="000D2E9B">
      <w:pPr>
        <w:spacing w:line="257" w:lineRule="auto"/>
        <w:jc w:val="both"/>
      </w:pPr>
    </w:p>
    <w:p w14:paraId="222DAE1D" w14:textId="77B92BF6" w:rsidR="1B070AA4" w:rsidRPr="00737F89" w:rsidRDefault="1B070AA4" w:rsidP="000D2E9B">
      <w:pPr>
        <w:spacing w:line="257" w:lineRule="auto"/>
        <w:jc w:val="both"/>
      </w:pPr>
      <w:r w:rsidRPr="00737F89">
        <w:t xml:space="preserve">Prijedlog popisa čije prijave zadovoljavaju uvjete za zamjenu kućnog ložišta na drva energetski učinkovitijim ložištima na drva utvrđuje i Gradonačelniku predlaže Povjerenstvo na temelju dokumentacije priložene u prijavi na Poziv. </w:t>
      </w:r>
    </w:p>
    <w:p w14:paraId="1D92954F" w14:textId="56AE548B" w:rsidR="1B070AA4" w:rsidRPr="00737F89" w:rsidRDefault="1B070AA4" w:rsidP="000D2E9B">
      <w:pPr>
        <w:spacing w:line="257" w:lineRule="auto"/>
        <w:jc w:val="both"/>
      </w:pPr>
      <w:r w:rsidRPr="00737F89">
        <w:t xml:space="preserve"> </w:t>
      </w:r>
    </w:p>
    <w:p w14:paraId="1B754B7A" w14:textId="42F90F52" w:rsidR="1B070AA4" w:rsidRPr="00737F89" w:rsidRDefault="1B070AA4" w:rsidP="000D2E9B">
      <w:pPr>
        <w:spacing w:line="257" w:lineRule="auto"/>
        <w:jc w:val="both"/>
      </w:pPr>
      <w:r w:rsidRPr="00737F89">
        <w:t>Gradonačelnik, na temelju prijedloga Povjerenstva, Zaključkom utvrđuje popis kućanstava sa kojima će Grad Zagreb provesti aktivnosti zamijene kućnog ložišta iz točke VI. ovoga Poziva, koji se objavljuje na mrežnoj stranici Grada Zagreba.</w:t>
      </w:r>
    </w:p>
    <w:p w14:paraId="7AA904BE" w14:textId="24C51224" w:rsidR="1B070AA4" w:rsidRPr="00737F89" w:rsidRDefault="1B070AA4" w:rsidP="000D2E9B">
      <w:pPr>
        <w:spacing w:line="257" w:lineRule="auto"/>
        <w:jc w:val="both"/>
      </w:pPr>
      <w:r w:rsidRPr="00737F89">
        <w:t xml:space="preserve"> </w:t>
      </w:r>
    </w:p>
    <w:p w14:paraId="6EEA1E70" w14:textId="592FA202" w:rsidR="1B070AA4" w:rsidRPr="00737F89" w:rsidRDefault="1B070AA4" w:rsidP="000D2E9B">
      <w:pPr>
        <w:spacing w:line="257" w:lineRule="auto"/>
        <w:jc w:val="both"/>
      </w:pPr>
      <w:r w:rsidRPr="00737F89">
        <w:t>Prijedlog popisa sadržavat će ime i prezime prijavitelja, a nakon potpisivanja zapisnika o primopredaji radova na internetskim stranicama Grada Zagreba bit će objavljen popis korisnika s imenom i prezimenom te visinom iznosa ulaganja u okviru provedbe zamjene kućnog ložišta na drva energetski učinkovitijim ložištem na drva, u skladu s</w:t>
      </w:r>
      <w:r w:rsidR="00B61BBE">
        <w:t xml:space="preserve"> </w:t>
      </w:r>
      <w:r w:rsidR="00B61BBE" w:rsidRPr="00B61BBE">
        <w:t>Naputk</w:t>
      </w:r>
      <w:r w:rsidR="00134985">
        <w:t>om</w:t>
      </w:r>
      <w:r w:rsidR="00B61BBE" w:rsidRPr="00B61BBE">
        <w:t xml:space="preserve">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(NN 59/2023)</w:t>
      </w:r>
      <w:r w:rsidRPr="00737F89">
        <w:t xml:space="preserve">. </w:t>
      </w:r>
    </w:p>
    <w:p w14:paraId="22BD9516" w14:textId="501C5879" w:rsidR="1B070AA4" w:rsidRPr="00737F89" w:rsidRDefault="1B070AA4" w:rsidP="000D2E9B">
      <w:pPr>
        <w:spacing w:line="257" w:lineRule="auto"/>
        <w:jc w:val="both"/>
      </w:pPr>
      <w:r w:rsidRPr="00737F89">
        <w:t xml:space="preserve"> </w:t>
      </w:r>
    </w:p>
    <w:p w14:paraId="18193765" w14:textId="29674C35" w:rsidR="1B070AA4" w:rsidRPr="00737F89" w:rsidRDefault="1B070AA4" w:rsidP="000D2E9B">
      <w:pPr>
        <w:spacing w:line="257" w:lineRule="auto"/>
        <w:jc w:val="both"/>
      </w:pPr>
      <w:r w:rsidRPr="00737F89">
        <w:t>Prijavitelj za kojeg Povjerenstvo na temelju dokumentacije priložene u prijavi na Poziv utvrdi da ne zadovoljava uvjete za zamjenu kućnog ložišta na drva energetski učinkovitijim ložištem na drva, stavlja se na popis kućanstava čije prijave ne zadovoljavaju uvjete Poziva koji se objavljuju se na mrežnoj stranici Grada Zagreba</w:t>
      </w:r>
      <w:r w:rsidR="00FD36DE">
        <w:t>.</w:t>
      </w:r>
    </w:p>
    <w:p w14:paraId="13ACD9BC" w14:textId="429D2D15" w:rsidR="1B070AA4" w:rsidRPr="00737F89" w:rsidRDefault="1B070AA4" w:rsidP="000D2E9B">
      <w:pPr>
        <w:spacing w:line="257" w:lineRule="auto"/>
        <w:jc w:val="both"/>
      </w:pPr>
      <w:r w:rsidRPr="00737F89">
        <w:t xml:space="preserve"> </w:t>
      </w:r>
    </w:p>
    <w:p w14:paraId="64A1E7F2" w14:textId="1D44DDAC" w:rsidR="1B070AA4" w:rsidRPr="00737F89" w:rsidRDefault="1B070AA4" w:rsidP="000D2E9B">
      <w:pPr>
        <w:spacing w:line="257" w:lineRule="auto"/>
        <w:jc w:val="both"/>
      </w:pPr>
      <w:r w:rsidRPr="00737F89">
        <w:t>Na popis kućanstava čije prijave ne zadovoljavaju uvjete Poziva može se podnijeti prigovor Gradonačelniku u roku od 8 dana od dana objave popisa na mrežnoj stranici Grada Zagreba. O prigovoru odlučuje Gradonačelnik zaključkom, te podneseni prigovor ne odgađa daljnju provedbu Poziva.</w:t>
      </w:r>
    </w:p>
    <w:p w14:paraId="6F917250" w14:textId="33C78B25" w:rsidR="3BC7ABB7" w:rsidRPr="00737F89" w:rsidRDefault="3BC7ABB7" w:rsidP="3BC7ABB7">
      <w:pPr>
        <w:jc w:val="both"/>
        <w:rPr>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blLook w:val="04A0" w:firstRow="1" w:lastRow="0" w:firstColumn="1" w:lastColumn="0" w:noHBand="0" w:noVBand="1"/>
      </w:tblPr>
      <w:tblGrid>
        <w:gridCol w:w="9062"/>
      </w:tblGrid>
      <w:tr w:rsidR="004F4DC7" w:rsidRPr="00737F89" w14:paraId="113F3C8E" w14:textId="77777777" w:rsidTr="004F4DC7">
        <w:tc>
          <w:tcPr>
            <w:tcW w:w="5000" w:type="pct"/>
            <w:shd w:val="clear" w:color="auto" w:fill="DAEEF3"/>
          </w:tcPr>
          <w:p w14:paraId="36E884E6" w14:textId="2FDD90F5" w:rsidR="004F4DC7" w:rsidRPr="00737F89" w:rsidRDefault="004F4DC7" w:rsidP="004F4DC7">
            <w:pPr>
              <w:widowControl w:val="0"/>
              <w:overflowPunct w:val="0"/>
              <w:autoSpaceDE w:val="0"/>
              <w:autoSpaceDN w:val="0"/>
              <w:adjustRightInd w:val="0"/>
              <w:spacing w:before="120" w:after="120" w:line="254" w:lineRule="auto"/>
              <w:rPr>
                <w:b/>
                <w:bCs/>
              </w:rPr>
            </w:pPr>
            <w:r w:rsidRPr="00737F89">
              <w:rPr>
                <w:b/>
                <w:bCs/>
              </w:rPr>
              <w:t>V</w:t>
            </w:r>
            <w:r w:rsidR="00D017E2" w:rsidRPr="00737F89">
              <w:rPr>
                <w:b/>
                <w:bCs/>
              </w:rPr>
              <w:t>I</w:t>
            </w:r>
            <w:r w:rsidRPr="00737F89">
              <w:rPr>
                <w:b/>
                <w:bCs/>
              </w:rPr>
              <w:t xml:space="preserve">. POSTUPAK ZAMJENE </w:t>
            </w:r>
            <w:r w:rsidR="00A659DA" w:rsidRPr="00737F89">
              <w:rPr>
                <w:b/>
                <w:bCs/>
              </w:rPr>
              <w:t xml:space="preserve">KUĆNOG </w:t>
            </w:r>
            <w:r w:rsidRPr="00737F89">
              <w:rPr>
                <w:b/>
                <w:bCs/>
              </w:rPr>
              <w:t>LOŽIŠTA</w:t>
            </w:r>
          </w:p>
        </w:tc>
      </w:tr>
    </w:tbl>
    <w:p w14:paraId="24506A9E" w14:textId="77777777" w:rsidR="00D017E2" w:rsidRPr="00737F89" w:rsidRDefault="00D017E2" w:rsidP="002C32C4">
      <w:pPr>
        <w:jc w:val="both"/>
      </w:pPr>
    </w:p>
    <w:p w14:paraId="430FFD6E" w14:textId="324BE301" w:rsidR="002C32C4" w:rsidRPr="00737F89" w:rsidRDefault="002C32C4" w:rsidP="00DB2D45">
      <w:pPr>
        <w:jc w:val="both"/>
      </w:pPr>
      <w:r w:rsidRPr="00737F89">
        <w:t>Za potrebe ovoga Poziva zamjena kućnog ložišta podrazumijeva skup međusobno povezanih aktivnosti koje financira i provodi Grad Zagreb, uključujući aktivnosti koje u njegovo ime provode treće osobe temeljem ugovora sklopljenih s Gradom Zagrebom, a koje osobito obuhvaćaju:</w:t>
      </w:r>
    </w:p>
    <w:p w14:paraId="577A2D1E" w14:textId="77777777" w:rsidR="002C32C4" w:rsidRPr="00737F89" w:rsidRDefault="002C32C4" w:rsidP="002C32C4">
      <w:pPr>
        <w:numPr>
          <w:ilvl w:val="0"/>
          <w:numId w:val="45"/>
        </w:numPr>
        <w:jc w:val="both"/>
      </w:pPr>
      <w:r w:rsidRPr="00737F89">
        <w:t>provjeru mehaničke otpornosti i stabilnosti obiteljske kuće;</w:t>
      </w:r>
    </w:p>
    <w:p w14:paraId="0521AEAB" w14:textId="77777777" w:rsidR="002C32C4" w:rsidRPr="00737F89" w:rsidRDefault="002C32C4" w:rsidP="002C32C4">
      <w:pPr>
        <w:numPr>
          <w:ilvl w:val="0"/>
          <w:numId w:val="45"/>
        </w:numPr>
        <w:jc w:val="both"/>
      </w:pPr>
      <w:r w:rsidRPr="00737F89">
        <w:t>izradu Izvješća o energetskom pregledu te izradu energetskog certifikata obiteljske kuće;</w:t>
      </w:r>
    </w:p>
    <w:p w14:paraId="783696A2" w14:textId="31DF19BA" w:rsidR="002C32C4" w:rsidRPr="00737F89" w:rsidRDefault="002C32C4" w:rsidP="002C32C4">
      <w:pPr>
        <w:numPr>
          <w:ilvl w:val="0"/>
          <w:numId w:val="45"/>
        </w:numPr>
        <w:jc w:val="both"/>
      </w:pPr>
      <w:r w:rsidRPr="00737F89">
        <w:t xml:space="preserve">izradu projekta zamjene postojećeg ložišta na drva </w:t>
      </w:r>
      <w:r w:rsidR="00A54D7D" w:rsidRPr="00737F89">
        <w:t xml:space="preserve">energetski </w:t>
      </w:r>
      <w:r w:rsidRPr="00737F89">
        <w:t>učinkovitijim ložištem na drva, uključujući prema potrebi i projekt sanacije dimnjaka;</w:t>
      </w:r>
    </w:p>
    <w:p w14:paraId="613DADC0" w14:textId="77777777" w:rsidR="002C32C4" w:rsidRPr="00737F89" w:rsidRDefault="002C32C4" w:rsidP="002C32C4">
      <w:pPr>
        <w:numPr>
          <w:ilvl w:val="0"/>
          <w:numId w:val="45"/>
        </w:numPr>
        <w:jc w:val="both"/>
      </w:pPr>
      <w:r w:rsidRPr="00737F89">
        <w:lastRenderedPageBreak/>
        <w:t>početni i konačni nalaz dimnjačara;</w:t>
      </w:r>
    </w:p>
    <w:p w14:paraId="163F83FB" w14:textId="77777777" w:rsidR="002C32C4" w:rsidRPr="00737F89" w:rsidRDefault="002C32C4" w:rsidP="002C32C4">
      <w:pPr>
        <w:numPr>
          <w:ilvl w:val="0"/>
          <w:numId w:val="45"/>
        </w:numPr>
        <w:jc w:val="both"/>
      </w:pPr>
      <w:r w:rsidRPr="00737F89">
        <w:t>nabavu, isporuku i ugradnju novog ložišta na drva u skladu s izrađenim projektom;</w:t>
      </w:r>
    </w:p>
    <w:p w14:paraId="1DB6F6DF" w14:textId="77777777" w:rsidR="002C32C4" w:rsidRPr="00737F89" w:rsidRDefault="002C32C4" w:rsidP="002C32C4">
      <w:pPr>
        <w:numPr>
          <w:ilvl w:val="0"/>
          <w:numId w:val="45"/>
        </w:numPr>
        <w:jc w:val="both"/>
      </w:pPr>
      <w:r w:rsidRPr="00737F89">
        <w:t>demontažu postojećeg ložišta na drva te njegovo zbrinjavanje;</w:t>
      </w:r>
    </w:p>
    <w:p w14:paraId="0F2995D1" w14:textId="77777777" w:rsidR="002C32C4" w:rsidRPr="00737F89" w:rsidRDefault="002C32C4" w:rsidP="002C32C4">
      <w:pPr>
        <w:numPr>
          <w:ilvl w:val="0"/>
          <w:numId w:val="45"/>
        </w:numPr>
        <w:jc w:val="both"/>
      </w:pPr>
      <w:r w:rsidRPr="00737F89">
        <w:t>izvođenje potrebnih građevinskih, strojarskih i instalaterskih radova;</w:t>
      </w:r>
    </w:p>
    <w:p w14:paraId="49652D5F" w14:textId="75A6276A" w:rsidR="002C32C4" w:rsidRPr="00737F89" w:rsidRDefault="002C32C4" w:rsidP="002C32C4">
      <w:pPr>
        <w:numPr>
          <w:ilvl w:val="0"/>
          <w:numId w:val="45"/>
        </w:numPr>
        <w:jc w:val="both"/>
      </w:pPr>
      <w:r w:rsidRPr="00737F89">
        <w:t>stručn</w:t>
      </w:r>
      <w:r w:rsidR="005500E2" w:rsidRPr="00737F89">
        <w:t>i</w:t>
      </w:r>
      <w:r w:rsidRPr="00737F89">
        <w:t xml:space="preserve"> nadzor nad izvođenjem radova.</w:t>
      </w:r>
    </w:p>
    <w:p w14:paraId="4202D4A0" w14:textId="77777777" w:rsidR="004F4DC7" w:rsidRPr="00737F89" w:rsidRDefault="004F4DC7" w:rsidP="004F4DC7">
      <w:pPr>
        <w:ind w:firstLine="709"/>
        <w:jc w:val="both"/>
        <w:rPr>
          <w:b/>
          <w:bCs/>
        </w:rPr>
      </w:pPr>
    </w:p>
    <w:p w14:paraId="01A3CB15" w14:textId="79450EDA" w:rsidR="004F4DC7" w:rsidRPr="00737F89" w:rsidRDefault="004F4DC7" w:rsidP="23D17EF8">
      <w:pPr>
        <w:jc w:val="both"/>
      </w:pPr>
      <w:r w:rsidRPr="00737F89">
        <w:t xml:space="preserve">Za obiteljske kuće iz Zaključka </w:t>
      </w:r>
      <w:r w:rsidR="002A069C">
        <w:t xml:space="preserve">gradonačelnika s </w:t>
      </w:r>
      <w:r w:rsidR="002A069C" w:rsidRPr="00737F89">
        <w:t>popis</w:t>
      </w:r>
      <w:r w:rsidR="002A069C">
        <w:t>om</w:t>
      </w:r>
      <w:r w:rsidR="00D5394F">
        <w:t xml:space="preserve"> prijavitelja</w:t>
      </w:r>
      <w:r w:rsidR="002A069C" w:rsidRPr="00737F89">
        <w:t xml:space="preserve"> čije prijave zadovoljavaju uvjete </w:t>
      </w:r>
      <w:r w:rsidRPr="00737F89">
        <w:t xml:space="preserve">provest će se provjera mehaničke otpornosti i stabilnosti. U slučaju da obiteljska kuća ne zadovolji uvjete mehaničke </w:t>
      </w:r>
      <w:r w:rsidR="4621FEF7" w:rsidRPr="00737F89">
        <w:t xml:space="preserve">otpornosti i </w:t>
      </w:r>
      <w:r w:rsidRPr="00737F89">
        <w:t xml:space="preserve">stabilnosti, </w:t>
      </w:r>
      <w:r w:rsidR="00364828" w:rsidRPr="00737F89">
        <w:t>prijavitelj</w:t>
      </w:r>
      <w:r w:rsidRPr="00737F89">
        <w:t xml:space="preserve"> će biti isključen iz daljnjeg postupka zamjene ložišta na drva te će o tome biti pis</w:t>
      </w:r>
      <w:r w:rsidR="29AF72A0" w:rsidRPr="00737F89">
        <w:t>a</w:t>
      </w:r>
      <w:r w:rsidRPr="00737F89">
        <w:t>no obaviješten.</w:t>
      </w:r>
    </w:p>
    <w:p w14:paraId="2D15AC26" w14:textId="77777777" w:rsidR="00C6160C" w:rsidRPr="00737F89" w:rsidRDefault="00C6160C" w:rsidP="23D17EF8">
      <w:pPr>
        <w:jc w:val="both"/>
      </w:pPr>
    </w:p>
    <w:p w14:paraId="77C886D2" w14:textId="218BD881" w:rsidR="00281954" w:rsidRPr="00737F89" w:rsidRDefault="004F4DC7" w:rsidP="23D17EF8">
      <w:pPr>
        <w:jc w:val="both"/>
      </w:pPr>
      <w:r w:rsidRPr="00737F89">
        <w:t xml:space="preserve">Ako obiteljska kuća zadovolji zahtjeve mehaničke </w:t>
      </w:r>
      <w:r w:rsidR="4489D6F5" w:rsidRPr="00737F89">
        <w:t>otpornosti</w:t>
      </w:r>
      <w:r w:rsidR="649ACABE" w:rsidRPr="00737F89">
        <w:t xml:space="preserve"> </w:t>
      </w:r>
      <w:r w:rsidRPr="00737F89">
        <w:t xml:space="preserve">i stabilnosti, </w:t>
      </w:r>
      <w:r w:rsidR="000C7215" w:rsidRPr="00737F89">
        <w:t xml:space="preserve">provest će se </w:t>
      </w:r>
      <w:r w:rsidRPr="00737F89">
        <w:t>energetsk</w:t>
      </w:r>
      <w:r w:rsidR="00C46217" w:rsidRPr="00737F89">
        <w:t>i</w:t>
      </w:r>
      <w:r w:rsidRPr="00737F89">
        <w:t xml:space="preserve"> pregled i </w:t>
      </w:r>
      <w:r w:rsidR="00C46217" w:rsidRPr="00737F89">
        <w:t xml:space="preserve">izraditi </w:t>
      </w:r>
      <w:r w:rsidRPr="00737F89">
        <w:t xml:space="preserve">energetski certifikat. </w:t>
      </w:r>
      <w:r w:rsidR="00DF306C" w:rsidRPr="00737F89">
        <w:t xml:space="preserve">Izrađeni energetski certifikat dostaviti će se prijavitelju. </w:t>
      </w:r>
      <w:r w:rsidRPr="00737F89">
        <w:t xml:space="preserve">Ukoliko </w:t>
      </w:r>
      <w:r w:rsidR="795A9D74" w:rsidRPr="00737F89">
        <w:t xml:space="preserve">je </w:t>
      </w:r>
      <w:r w:rsidRPr="00737F89">
        <w:t xml:space="preserve">pod prijedlogom mjera u energetskom certifikatu navedena ugradnja učinkovitijeg ložišta na drva pristupit će se izradi projekta zamjene kućnog ložišta, a u suprotnom isključit će se </w:t>
      </w:r>
      <w:r w:rsidR="00364828" w:rsidRPr="00737F89">
        <w:t xml:space="preserve">prijavitelja </w:t>
      </w:r>
      <w:r w:rsidRPr="00737F89">
        <w:t>iz daljnjeg postupka</w:t>
      </w:r>
      <w:r w:rsidR="001B272C" w:rsidRPr="00737F89">
        <w:t xml:space="preserve"> o čemu će biti pis</w:t>
      </w:r>
      <w:r w:rsidR="001024A6" w:rsidRPr="00737F89">
        <w:t>a</w:t>
      </w:r>
      <w:r w:rsidR="001B272C" w:rsidRPr="00737F89">
        <w:t>no obaviješten</w:t>
      </w:r>
      <w:r w:rsidRPr="00737F89">
        <w:t xml:space="preserve">. </w:t>
      </w:r>
    </w:p>
    <w:p w14:paraId="2313BB58" w14:textId="77777777" w:rsidR="00E85866" w:rsidRPr="00737F89" w:rsidRDefault="00E85866" w:rsidP="00DB2D45">
      <w:pPr>
        <w:jc w:val="both"/>
      </w:pPr>
      <w:r w:rsidRPr="00737F89">
        <w:t>Zamjena kućnih ložišta provodit će se postupno o čemu će prijavitelji biti pravovremeno obaviješteni.</w:t>
      </w:r>
    </w:p>
    <w:p w14:paraId="32BBFD00" w14:textId="77777777" w:rsidR="0071208F" w:rsidRPr="00737F89" w:rsidRDefault="0071208F" w:rsidP="004F4DC7">
      <w:pPr>
        <w:ind w:firstLine="709"/>
        <w:jc w:val="both"/>
      </w:pPr>
    </w:p>
    <w:p w14:paraId="03B286A6" w14:textId="2582514C" w:rsidR="004F4DC7" w:rsidRPr="00737F89" w:rsidRDefault="004F4DC7" w:rsidP="00446885">
      <w:pPr>
        <w:jc w:val="both"/>
      </w:pPr>
      <w:r w:rsidRPr="00737F89">
        <w:t>Projekt zamjene kućnog ložišta obuhvaća</w:t>
      </w:r>
      <w:r w:rsidR="3634F1FA" w:rsidRPr="00737F89">
        <w:t xml:space="preserve"> sljedeće radove</w:t>
      </w:r>
      <w:r w:rsidRPr="00737F89">
        <w:t>:</w:t>
      </w:r>
    </w:p>
    <w:p w14:paraId="72E4539D" w14:textId="77777777" w:rsidR="004F4DC7" w:rsidRPr="00737F89" w:rsidRDefault="004F4DC7" w:rsidP="004F4DC7">
      <w:pPr>
        <w:ind w:firstLine="709"/>
        <w:jc w:val="both"/>
      </w:pPr>
      <w:r w:rsidRPr="00737F89">
        <w:t xml:space="preserve">- nabavu i ugradnju novog energetski učinkovitijeg ložišta na drva, </w:t>
      </w:r>
    </w:p>
    <w:p w14:paraId="3C68940C" w14:textId="4365A83B" w:rsidR="004F4DC7" w:rsidRPr="00737F89" w:rsidRDefault="004F4DC7" w:rsidP="003C30BF">
      <w:pPr>
        <w:ind w:left="851" w:hanging="142"/>
        <w:jc w:val="both"/>
      </w:pPr>
      <w:r w:rsidRPr="00737F89">
        <w:t>- izvođenje svih potrebnih građevinskih i instalaterskih radova, a po potrebi i sanaciju dimnjaka</w:t>
      </w:r>
      <w:r w:rsidR="3C19FC40" w:rsidRPr="00737F89">
        <w:t>,</w:t>
      </w:r>
      <w:r w:rsidRPr="00737F89">
        <w:t xml:space="preserve"> </w:t>
      </w:r>
    </w:p>
    <w:p w14:paraId="13045B11" w14:textId="77777777" w:rsidR="004F4DC7" w:rsidRPr="00737F89" w:rsidRDefault="004F4DC7" w:rsidP="004F4DC7">
      <w:pPr>
        <w:ind w:firstLine="709"/>
        <w:jc w:val="both"/>
      </w:pPr>
      <w:r w:rsidRPr="00737F89">
        <w:t>- demontažu i zbrinjavanje starog ložišta na drva.</w:t>
      </w:r>
    </w:p>
    <w:p w14:paraId="29265253" w14:textId="77777777" w:rsidR="004F4DC7" w:rsidRPr="00737F89" w:rsidRDefault="004F4DC7" w:rsidP="004F4DC7">
      <w:pPr>
        <w:ind w:firstLine="709"/>
        <w:jc w:val="both"/>
        <w:rPr>
          <w:b/>
          <w:bCs/>
        </w:rPr>
      </w:pPr>
    </w:p>
    <w:p w14:paraId="231360CA" w14:textId="7D299BD2" w:rsidR="00E80A19" w:rsidRPr="00737F89" w:rsidRDefault="00863AB0" w:rsidP="000B7F81">
      <w:pPr>
        <w:pStyle w:val="NoSpacing"/>
        <w:jc w:val="both"/>
        <w:rPr>
          <w:rFonts w:ascii="Times New Roman" w:hAnsi="Times New Roman"/>
          <w:sz w:val="24"/>
          <w:szCs w:val="24"/>
          <w:lang w:val="hr-HR"/>
        </w:rPr>
      </w:pPr>
      <w:r w:rsidRPr="00737F89">
        <w:rPr>
          <w:rFonts w:ascii="Times New Roman" w:hAnsi="Times New Roman"/>
          <w:sz w:val="24"/>
          <w:szCs w:val="24"/>
          <w:lang w:val="hr-HR"/>
        </w:rPr>
        <w:t>Primjerak i</w:t>
      </w:r>
      <w:r w:rsidR="00581A87" w:rsidRPr="00737F89">
        <w:rPr>
          <w:rFonts w:ascii="Times New Roman" w:hAnsi="Times New Roman"/>
          <w:sz w:val="24"/>
          <w:szCs w:val="24"/>
          <w:lang w:val="hr-HR"/>
        </w:rPr>
        <w:t>zrađen</w:t>
      </w:r>
      <w:r w:rsidRPr="00737F89">
        <w:rPr>
          <w:rFonts w:ascii="Times New Roman" w:hAnsi="Times New Roman"/>
          <w:sz w:val="24"/>
          <w:szCs w:val="24"/>
          <w:lang w:val="hr-HR"/>
        </w:rPr>
        <w:t>og</w:t>
      </w:r>
      <w:r w:rsidR="00581A87" w:rsidRPr="00737F89">
        <w:rPr>
          <w:rFonts w:ascii="Times New Roman" w:hAnsi="Times New Roman"/>
          <w:sz w:val="24"/>
          <w:szCs w:val="24"/>
          <w:lang w:val="hr-HR"/>
        </w:rPr>
        <w:t xml:space="preserve"> projekt</w:t>
      </w:r>
      <w:r w:rsidRPr="00737F89">
        <w:rPr>
          <w:rFonts w:ascii="Times New Roman" w:hAnsi="Times New Roman"/>
          <w:sz w:val="24"/>
          <w:szCs w:val="24"/>
          <w:lang w:val="hr-HR"/>
        </w:rPr>
        <w:t>a</w:t>
      </w:r>
      <w:r w:rsidR="00581A87" w:rsidRPr="00737F89">
        <w:rPr>
          <w:rFonts w:ascii="Times New Roman" w:hAnsi="Times New Roman"/>
          <w:sz w:val="24"/>
          <w:szCs w:val="24"/>
          <w:lang w:val="hr-HR"/>
        </w:rPr>
        <w:t xml:space="preserve"> </w:t>
      </w:r>
      <w:r w:rsidRPr="00737F89">
        <w:rPr>
          <w:rFonts w:ascii="Times New Roman" w:hAnsi="Times New Roman"/>
          <w:sz w:val="24"/>
          <w:szCs w:val="24"/>
          <w:lang w:val="hr-HR"/>
        </w:rPr>
        <w:t>dostavit</w:t>
      </w:r>
      <w:r w:rsidR="0031773E" w:rsidRPr="00737F89">
        <w:rPr>
          <w:rFonts w:ascii="Times New Roman" w:hAnsi="Times New Roman"/>
          <w:sz w:val="24"/>
          <w:szCs w:val="24"/>
          <w:lang w:val="hr-HR"/>
        </w:rPr>
        <w:t xml:space="preserve"> će se </w:t>
      </w:r>
      <w:r w:rsidR="00364828" w:rsidRPr="00737F89">
        <w:rPr>
          <w:rFonts w:ascii="Times New Roman" w:hAnsi="Times New Roman"/>
          <w:sz w:val="24"/>
          <w:szCs w:val="24"/>
          <w:lang w:val="hr-HR"/>
        </w:rPr>
        <w:t>prijavitelju</w:t>
      </w:r>
      <w:r w:rsidR="00535207" w:rsidRPr="00737F89">
        <w:rPr>
          <w:rFonts w:ascii="Times New Roman" w:hAnsi="Times New Roman"/>
          <w:sz w:val="24"/>
          <w:szCs w:val="24"/>
          <w:lang w:val="hr-HR"/>
        </w:rPr>
        <w:t xml:space="preserve">. Po </w:t>
      </w:r>
      <w:r w:rsidR="00C53D4A" w:rsidRPr="00737F89">
        <w:rPr>
          <w:rFonts w:ascii="Times New Roman" w:hAnsi="Times New Roman"/>
          <w:sz w:val="24"/>
          <w:szCs w:val="24"/>
          <w:lang w:val="hr-HR"/>
        </w:rPr>
        <w:t>dostavi</w:t>
      </w:r>
      <w:r w:rsidR="00535207" w:rsidRPr="00737F89">
        <w:rPr>
          <w:rFonts w:ascii="Times New Roman" w:hAnsi="Times New Roman"/>
          <w:sz w:val="24"/>
          <w:szCs w:val="24"/>
          <w:lang w:val="hr-HR"/>
        </w:rPr>
        <w:t xml:space="preserve"> na izrađeni projekt </w:t>
      </w:r>
      <w:r w:rsidR="00364828" w:rsidRPr="00737F89">
        <w:rPr>
          <w:rFonts w:ascii="Times New Roman" w:hAnsi="Times New Roman"/>
          <w:sz w:val="24"/>
          <w:szCs w:val="24"/>
          <w:lang w:val="hr-HR"/>
        </w:rPr>
        <w:t>prijavitelj je</w:t>
      </w:r>
      <w:r w:rsidR="00535207" w:rsidRPr="00737F89">
        <w:rPr>
          <w:rFonts w:ascii="Times New Roman" w:hAnsi="Times New Roman"/>
          <w:sz w:val="24"/>
          <w:szCs w:val="24"/>
          <w:lang w:val="hr-HR"/>
        </w:rPr>
        <w:t xml:space="preserve"> dužan dati pisanu suglasnost</w:t>
      </w:r>
      <w:r w:rsidR="00807840" w:rsidRPr="00737F89">
        <w:rPr>
          <w:rFonts w:ascii="Times New Roman" w:hAnsi="Times New Roman"/>
          <w:sz w:val="24"/>
          <w:szCs w:val="24"/>
          <w:lang w:val="hr-HR"/>
        </w:rPr>
        <w:t xml:space="preserve"> </w:t>
      </w:r>
      <w:r w:rsidR="005B1E63" w:rsidRPr="00737F89">
        <w:rPr>
          <w:rFonts w:ascii="Times New Roman" w:hAnsi="Times New Roman"/>
          <w:sz w:val="24"/>
          <w:szCs w:val="24"/>
          <w:lang w:val="hr-HR"/>
        </w:rPr>
        <w:t xml:space="preserve">svih </w:t>
      </w:r>
      <w:r w:rsidR="003A20F0" w:rsidRPr="00737F89">
        <w:rPr>
          <w:rFonts w:ascii="Times New Roman" w:hAnsi="Times New Roman"/>
          <w:sz w:val="24"/>
          <w:szCs w:val="24"/>
          <w:lang w:val="hr-HR"/>
        </w:rPr>
        <w:t>vlasnika/</w:t>
      </w:r>
      <w:r w:rsidR="005B1E63" w:rsidRPr="00737F89">
        <w:rPr>
          <w:rFonts w:ascii="Times New Roman" w:hAnsi="Times New Roman"/>
          <w:sz w:val="24"/>
          <w:szCs w:val="24"/>
          <w:lang w:val="hr-HR"/>
        </w:rPr>
        <w:t>suvlasnika</w:t>
      </w:r>
      <w:r w:rsidR="00535207" w:rsidRPr="00737F89">
        <w:rPr>
          <w:rFonts w:ascii="Times New Roman" w:hAnsi="Times New Roman"/>
          <w:sz w:val="24"/>
          <w:szCs w:val="24"/>
          <w:lang w:val="hr-HR"/>
        </w:rPr>
        <w:t xml:space="preserve"> na provedbu radova predviđenih projektom</w:t>
      </w:r>
      <w:r w:rsidR="00082E47" w:rsidRPr="00737F89">
        <w:rPr>
          <w:rFonts w:ascii="Times New Roman" w:hAnsi="Times New Roman"/>
          <w:sz w:val="24"/>
          <w:szCs w:val="24"/>
          <w:lang w:val="hr-HR"/>
        </w:rPr>
        <w:t>.</w:t>
      </w:r>
      <w:r w:rsidR="00AD6045" w:rsidRPr="00737F89">
        <w:rPr>
          <w:rFonts w:ascii="Times New Roman" w:hAnsi="Times New Roman"/>
          <w:sz w:val="24"/>
          <w:szCs w:val="24"/>
          <w:lang w:val="hr-HR"/>
        </w:rPr>
        <w:t xml:space="preserve"> Suglasnost je dužan dostaviti u roku od</w:t>
      </w:r>
      <w:r w:rsidRPr="00737F89">
        <w:rPr>
          <w:rFonts w:ascii="Times New Roman" w:hAnsi="Times New Roman"/>
          <w:sz w:val="24"/>
          <w:szCs w:val="24"/>
          <w:lang w:val="hr-HR"/>
        </w:rPr>
        <w:t xml:space="preserve"> 8 dana od </w:t>
      </w:r>
      <w:r w:rsidR="003A013F" w:rsidRPr="00737F89">
        <w:rPr>
          <w:rFonts w:ascii="Times New Roman" w:hAnsi="Times New Roman"/>
          <w:sz w:val="24"/>
          <w:szCs w:val="24"/>
          <w:lang w:val="hr-HR"/>
        </w:rPr>
        <w:t xml:space="preserve">dana </w:t>
      </w:r>
      <w:r w:rsidRPr="00737F89">
        <w:rPr>
          <w:rFonts w:ascii="Times New Roman" w:hAnsi="Times New Roman"/>
          <w:sz w:val="24"/>
          <w:szCs w:val="24"/>
          <w:lang w:val="hr-HR"/>
        </w:rPr>
        <w:t>zaprimanja projekta</w:t>
      </w:r>
      <w:r w:rsidR="008C7293" w:rsidRPr="00737F89">
        <w:rPr>
          <w:rFonts w:ascii="Times New Roman" w:hAnsi="Times New Roman"/>
          <w:sz w:val="24"/>
          <w:szCs w:val="24"/>
          <w:lang w:val="hr-HR"/>
        </w:rPr>
        <w:t xml:space="preserve"> u suprotnom se smatra da je prijava povučena</w:t>
      </w:r>
      <w:r w:rsidRPr="00737F89">
        <w:rPr>
          <w:rFonts w:ascii="Times New Roman" w:hAnsi="Times New Roman"/>
          <w:sz w:val="24"/>
          <w:szCs w:val="24"/>
          <w:lang w:val="hr-HR"/>
        </w:rPr>
        <w:t>.</w:t>
      </w:r>
      <w:r w:rsidR="005B1E63" w:rsidRPr="00737F89">
        <w:rPr>
          <w:rFonts w:ascii="Times New Roman" w:hAnsi="Times New Roman"/>
          <w:sz w:val="24"/>
          <w:szCs w:val="24"/>
          <w:lang w:val="hr-HR"/>
        </w:rPr>
        <w:t xml:space="preserve"> </w:t>
      </w:r>
    </w:p>
    <w:p w14:paraId="74573DE1" w14:textId="77777777" w:rsidR="00E80A19" w:rsidRPr="00737F89" w:rsidRDefault="00E80A19" w:rsidP="000B7F81">
      <w:pPr>
        <w:pStyle w:val="NoSpacing"/>
        <w:jc w:val="both"/>
        <w:rPr>
          <w:rFonts w:ascii="Times New Roman" w:hAnsi="Times New Roman"/>
          <w:sz w:val="24"/>
          <w:szCs w:val="24"/>
          <w:lang w:val="hr-HR"/>
        </w:rPr>
      </w:pPr>
    </w:p>
    <w:p w14:paraId="2A3B94CB" w14:textId="3949563B" w:rsidR="000B7F81" w:rsidRPr="00737F89" w:rsidRDefault="00CB5550" w:rsidP="000B7F81">
      <w:pPr>
        <w:pStyle w:val="NoSpacing"/>
        <w:jc w:val="both"/>
        <w:rPr>
          <w:rFonts w:ascii="Times New Roman" w:hAnsi="Times New Roman"/>
          <w:sz w:val="24"/>
          <w:szCs w:val="24"/>
          <w:lang w:val="hr-HR"/>
        </w:rPr>
      </w:pPr>
      <w:r w:rsidRPr="00737F89">
        <w:rPr>
          <w:rFonts w:ascii="Times New Roman" w:hAnsi="Times New Roman"/>
          <w:sz w:val="24"/>
          <w:szCs w:val="24"/>
          <w:lang w:val="hr-HR"/>
        </w:rPr>
        <w:t xml:space="preserve">Nakon </w:t>
      </w:r>
      <w:r w:rsidR="000B7F81" w:rsidRPr="00737F89">
        <w:rPr>
          <w:rFonts w:ascii="Times New Roman" w:hAnsi="Times New Roman"/>
          <w:sz w:val="24"/>
          <w:szCs w:val="24"/>
          <w:lang w:val="hr-HR"/>
        </w:rPr>
        <w:t>zaprimanj</w:t>
      </w:r>
      <w:r w:rsidRPr="00737F89">
        <w:rPr>
          <w:rFonts w:ascii="Times New Roman" w:hAnsi="Times New Roman"/>
          <w:sz w:val="24"/>
          <w:szCs w:val="24"/>
          <w:lang w:val="hr-HR"/>
        </w:rPr>
        <w:t>a</w:t>
      </w:r>
      <w:r w:rsidR="000B7F81" w:rsidRPr="00737F89">
        <w:rPr>
          <w:rFonts w:ascii="Times New Roman" w:hAnsi="Times New Roman"/>
          <w:sz w:val="24"/>
          <w:szCs w:val="24"/>
          <w:lang w:val="hr-HR"/>
        </w:rPr>
        <w:t xml:space="preserve"> pisane suglasnosti,</w:t>
      </w:r>
      <w:r w:rsidR="005340D9" w:rsidRPr="00737F89">
        <w:rPr>
          <w:rFonts w:ascii="Times New Roman" w:hAnsi="Times New Roman"/>
          <w:sz w:val="24"/>
          <w:szCs w:val="24"/>
          <w:lang w:val="hr-HR"/>
        </w:rPr>
        <w:t xml:space="preserve"> a </w:t>
      </w:r>
      <w:r w:rsidR="003A013F" w:rsidRPr="00737F89">
        <w:rPr>
          <w:rFonts w:ascii="Times New Roman" w:hAnsi="Times New Roman"/>
          <w:sz w:val="24"/>
          <w:szCs w:val="24"/>
          <w:lang w:val="hr-HR"/>
        </w:rPr>
        <w:t xml:space="preserve">prije početka </w:t>
      </w:r>
      <w:r w:rsidR="005340D9" w:rsidRPr="00737F89">
        <w:rPr>
          <w:rFonts w:ascii="Times New Roman" w:hAnsi="Times New Roman"/>
          <w:sz w:val="24"/>
          <w:szCs w:val="24"/>
          <w:lang w:val="hr-HR"/>
        </w:rPr>
        <w:t>izvođenj</w:t>
      </w:r>
      <w:r w:rsidR="003A013F" w:rsidRPr="00737F89">
        <w:rPr>
          <w:rFonts w:ascii="Times New Roman" w:hAnsi="Times New Roman"/>
          <w:sz w:val="24"/>
          <w:szCs w:val="24"/>
          <w:lang w:val="hr-HR"/>
        </w:rPr>
        <w:t>a</w:t>
      </w:r>
      <w:r w:rsidR="005340D9" w:rsidRPr="00737F89">
        <w:rPr>
          <w:rFonts w:ascii="Times New Roman" w:hAnsi="Times New Roman"/>
          <w:sz w:val="24"/>
          <w:szCs w:val="24"/>
          <w:lang w:val="hr-HR"/>
        </w:rPr>
        <w:t xml:space="preserve"> radova</w:t>
      </w:r>
      <w:r w:rsidR="0025374B" w:rsidRPr="00737F89">
        <w:rPr>
          <w:rFonts w:ascii="Times New Roman" w:hAnsi="Times New Roman"/>
          <w:sz w:val="24"/>
          <w:szCs w:val="24"/>
          <w:lang w:val="hr-HR"/>
        </w:rPr>
        <w:t>,</w:t>
      </w:r>
      <w:r w:rsidR="78D133A7" w:rsidRPr="00737F89">
        <w:rPr>
          <w:rFonts w:ascii="Times New Roman" w:hAnsi="Times New Roman"/>
          <w:sz w:val="24"/>
          <w:szCs w:val="24"/>
          <w:lang w:val="hr-HR"/>
        </w:rPr>
        <w:t xml:space="preserve"> prijavitelj</w:t>
      </w:r>
      <w:r w:rsidR="000B7F81" w:rsidRPr="00737F89">
        <w:rPr>
          <w:rFonts w:ascii="Times New Roman" w:hAnsi="Times New Roman"/>
          <w:sz w:val="24"/>
          <w:szCs w:val="24"/>
          <w:lang w:val="hr-HR"/>
        </w:rPr>
        <w:t xml:space="preserve"> </w:t>
      </w:r>
      <w:r w:rsidR="5D9198F4" w:rsidRPr="00737F89">
        <w:rPr>
          <w:rFonts w:ascii="Times New Roman" w:hAnsi="Times New Roman"/>
          <w:sz w:val="24"/>
          <w:szCs w:val="24"/>
          <w:lang w:val="hr-HR"/>
        </w:rPr>
        <w:t xml:space="preserve">će se </w:t>
      </w:r>
      <w:r w:rsidRPr="00737F89">
        <w:rPr>
          <w:rFonts w:ascii="Times New Roman" w:hAnsi="Times New Roman"/>
          <w:sz w:val="24"/>
          <w:szCs w:val="24"/>
          <w:lang w:val="hr-HR"/>
        </w:rPr>
        <w:t>pozvat</w:t>
      </w:r>
      <w:r w:rsidR="2151FE19" w:rsidRPr="00737F89">
        <w:rPr>
          <w:rFonts w:ascii="Times New Roman" w:hAnsi="Times New Roman"/>
          <w:sz w:val="24"/>
          <w:szCs w:val="24"/>
          <w:lang w:val="hr-HR"/>
        </w:rPr>
        <w:t>i</w:t>
      </w:r>
      <w:r w:rsidRPr="00737F89">
        <w:rPr>
          <w:rFonts w:ascii="Times New Roman" w:hAnsi="Times New Roman"/>
          <w:sz w:val="24"/>
          <w:szCs w:val="24"/>
          <w:lang w:val="hr-HR"/>
        </w:rPr>
        <w:t xml:space="preserve">  </w:t>
      </w:r>
      <w:r w:rsidR="00364828" w:rsidRPr="00737F89">
        <w:rPr>
          <w:rFonts w:ascii="Times New Roman" w:hAnsi="Times New Roman"/>
          <w:sz w:val="24"/>
          <w:szCs w:val="24"/>
          <w:lang w:val="hr-HR"/>
        </w:rPr>
        <w:t xml:space="preserve"> </w:t>
      </w:r>
      <w:r w:rsidRPr="00737F89">
        <w:rPr>
          <w:rFonts w:ascii="Times New Roman" w:hAnsi="Times New Roman"/>
          <w:sz w:val="24"/>
          <w:szCs w:val="24"/>
          <w:lang w:val="hr-HR"/>
        </w:rPr>
        <w:t xml:space="preserve">na sklapanje </w:t>
      </w:r>
      <w:r w:rsidR="00E4063F" w:rsidRPr="00737F89">
        <w:rPr>
          <w:rFonts w:ascii="Times New Roman" w:hAnsi="Times New Roman"/>
          <w:sz w:val="24"/>
          <w:szCs w:val="24"/>
          <w:lang w:val="hr-HR"/>
        </w:rPr>
        <w:t xml:space="preserve">ugovora </w:t>
      </w:r>
      <w:r w:rsidRPr="00737F89">
        <w:rPr>
          <w:rFonts w:ascii="Times New Roman" w:hAnsi="Times New Roman"/>
          <w:sz w:val="24"/>
          <w:szCs w:val="24"/>
          <w:lang w:val="hr-HR"/>
        </w:rPr>
        <w:t xml:space="preserve">s </w:t>
      </w:r>
      <w:r w:rsidR="00E4063F" w:rsidRPr="00737F89">
        <w:rPr>
          <w:rFonts w:ascii="Times New Roman" w:hAnsi="Times New Roman"/>
          <w:sz w:val="24"/>
          <w:szCs w:val="24"/>
          <w:lang w:val="hr-HR"/>
        </w:rPr>
        <w:t>Grad</w:t>
      </w:r>
      <w:r w:rsidRPr="00737F89">
        <w:rPr>
          <w:rFonts w:ascii="Times New Roman" w:hAnsi="Times New Roman"/>
          <w:sz w:val="24"/>
          <w:szCs w:val="24"/>
          <w:lang w:val="hr-HR"/>
        </w:rPr>
        <w:t>om</w:t>
      </w:r>
      <w:r w:rsidR="00E4063F" w:rsidRPr="00737F89">
        <w:rPr>
          <w:rFonts w:ascii="Times New Roman" w:hAnsi="Times New Roman"/>
          <w:sz w:val="24"/>
          <w:szCs w:val="24"/>
          <w:lang w:val="hr-HR"/>
        </w:rPr>
        <w:t xml:space="preserve"> </w:t>
      </w:r>
      <w:r w:rsidR="00DA6BD2" w:rsidRPr="00737F89">
        <w:rPr>
          <w:rFonts w:ascii="Times New Roman" w:hAnsi="Times New Roman"/>
          <w:sz w:val="24"/>
          <w:szCs w:val="24"/>
          <w:lang w:val="hr-HR"/>
        </w:rPr>
        <w:t>Z</w:t>
      </w:r>
      <w:r w:rsidR="00E4063F" w:rsidRPr="00737F89">
        <w:rPr>
          <w:rFonts w:ascii="Times New Roman" w:hAnsi="Times New Roman"/>
          <w:sz w:val="24"/>
          <w:szCs w:val="24"/>
          <w:lang w:val="hr-HR"/>
        </w:rPr>
        <w:t>agreb</w:t>
      </w:r>
      <w:r w:rsidRPr="00737F89">
        <w:rPr>
          <w:rFonts w:ascii="Times New Roman" w:hAnsi="Times New Roman"/>
          <w:sz w:val="24"/>
          <w:szCs w:val="24"/>
          <w:lang w:val="hr-HR"/>
        </w:rPr>
        <w:t xml:space="preserve">om. Ako se </w:t>
      </w:r>
      <w:r w:rsidR="00364828" w:rsidRPr="00737F89">
        <w:rPr>
          <w:rFonts w:ascii="Times New Roman" w:hAnsi="Times New Roman"/>
          <w:sz w:val="24"/>
          <w:szCs w:val="24"/>
          <w:lang w:val="hr-HR"/>
        </w:rPr>
        <w:t xml:space="preserve">prijavitelj </w:t>
      </w:r>
      <w:r w:rsidRPr="00737F89">
        <w:rPr>
          <w:rFonts w:ascii="Times New Roman" w:hAnsi="Times New Roman"/>
          <w:sz w:val="24"/>
          <w:szCs w:val="24"/>
          <w:lang w:val="hr-HR"/>
        </w:rPr>
        <w:t>ne odazove pozivu na potpisivanje ugovora u roku od osam (8) dana od dana dostave poziva smatrat će se da je odustao od prijave te će se njegova prijava smatrati povučenom.</w:t>
      </w:r>
    </w:p>
    <w:p w14:paraId="5A9F96CC" w14:textId="1CAFEFCE" w:rsidR="004F4DC7" w:rsidRPr="00737F89" w:rsidRDefault="004F4DC7" w:rsidP="004F4DC7">
      <w:pPr>
        <w:pStyle w:val="NoSpacing"/>
        <w:jc w:val="both"/>
        <w:rPr>
          <w:rFonts w:ascii="Times New Roman" w:hAnsi="Times New Roman"/>
          <w:sz w:val="24"/>
          <w:szCs w:val="24"/>
          <w:lang w:val="hr-HR"/>
        </w:rPr>
      </w:pPr>
    </w:p>
    <w:p w14:paraId="3768EF32" w14:textId="4F530327" w:rsidR="004F4DC7" w:rsidRPr="00737F89" w:rsidRDefault="004F4DC7" w:rsidP="004F4DC7">
      <w:pPr>
        <w:pStyle w:val="NoSpacing"/>
        <w:jc w:val="both"/>
        <w:rPr>
          <w:rFonts w:ascii="Times New Roman" w:hAnsi="Times New Roman"/>
          <w:sz w:val="24"/>
          <w:szCs w:val="24"/>
          <w:lang w:val="hr-HR"/>
        </w:rPr>
      </w:pPr>
      <w:r w:rsidRPr="00737F89">
        <w:rPr>
          <w:rFonts w:ascii="Times New Roman" w:hAnsi="Times New Roman"/>
          <w:sz w:val="24"/>
          <w:szCs w:val="24"/>
          <w:lang w:val="hr-HR"/>
        </w:rPr>
        <w:t xml:space="preserve">Nakon izvršenih radova, a prije puštanja u rad, ovlašteni dimnjačar izradit će konačni nalaz o ispravnosti dimnjaka. </w:t>
      </w:r>
    </w:p>
    <w:p w14:paraId="4FAD17E5" w14:textId="77777777" w:rsidR="004F4DC7" w:rsidRPr="00737F89" w:rsidRDefault="004F4DC7" w:rsidP="004F4DC7">
      <w:pPr>
        <w:pStyle w:val="NoSpacing"/>
        <w:jc w:val="both"/>
        <w:rPr>
          <w:rFonts w:ascii="Times New Roman" w:hAnsi="Times New Roman"/>
          <w:sz w:val="24"/>
          <w:szCs w:val="24"/>
          <w:lang w:val="hr-HR"/>
        </w:rPr>
      </w:pPr>
    </w:p>
    <w:p w14:paraId="3E7A9803" w14:textId="7B21798E" w:rsidR="004F4DC7" w:rsidRPr="00737F89" w:rsidRDefault="004F4DC7" w:rsidP="004F4DC7">
      <w:pPr>
        <w:pStyle w:val="NoSpacing"/>
        <w:jc w:val="both"/>
        <w:rPr>
          <w:rFonts w:ascii="Times New Roman" w:hAnsi="Times New Roman"/>
          <w:sz w:val="24"/>
          <w:szCs w:val="24"/>
          <w:lang w:val="hr-HR"/>
        </w:rPr>
      </w:pPr>
      <w:r w:rsidRPr="00737F89">
        <w:rPr>
          <w:rFonts w:ascii="Times New Roman" w:hAnsi="Times New Roman"/>
          <w:sz w:val="24"/>
          <w:szCs w:val="24"/>
          <w:lang w:val="hr-HR"/>
        </w:rPr>
        <w:t>Završetak zamjene kućnog ložišta utvrđuje se zapisnikom o primopredaji radova između Grada Zagreba i prijavitelja.</w:t>
      </w:r>
      <w:r w:rsidR="00B76B57" w:rsidRPr="00737F89">
        <w:rPr>
          <w:rFonts w:ascii="Times New Roman" w:hAnsi="Times New Roman"/>
          <w:sz w:val="24"/>
          <w:szCs w:val="24"/>
          <w:lang w:val="hr-HR"/>
        </w:rPr>
        <w:t xml:space="preserve"> P</w:t>
      </w:r>
      <w:r w:rsidR="00800007" w:rsidRPr="00737F89">
        <w:rPr>
          <w:rFonts w:ascii="Times New Roman" w:hAnsi="Times New Roman"/>
          <w:sz w:val="24"/>
          <w:szCs w:val="24"/>
          <w:lang w:val="hr-HR"/>
        </w:rPr>
        <w:t xml:space="preserve">rilikom primopredaje </w:t>
      </w:r>
      <w:r w:rsidR="00CF64FC" w:rsidRPr="00737F89">
        <w:rPr>
          <w:rFonts w:ascii="Times New Roman" w:hAnsi="Times New Roman"/>
          <w:sz w:val="24"/>
          <w:szCs w:val="24"/>
          <w:lang w:val="hr-HR"/>
        </w:rPr>
        <w:t xml:space="preserve">uputit će se </w:t>
      </w:r>
      <w:r w:rsidR="00364828" w:rsidRPr="00737F89">
        <w:rPr>
          <w:rFonts w:ascii="Times New Roman" w:hAnsi="Times New Roman"/>
          <w:sz w:val="24"/>
          <w:szCs w:val="24"/>
          <w:lang w:val="hr-HR"/>
        </w:rPr>
        <w:t xml:space="preserve">prijavitelja </w:t>
      </w:r>
      <w:r w:rsidR="00CF64FC" w:rsidRPr="00737F89">
        <w:rPr>
          <w:rFonts w:ascii="Times New Roman" w:hAnsi="Times New Roman"/>
          <w:sz w:val="24"/>
          <w:szCs w:val="24"/>
          <w:lang w:val="hr-HR"/>
        </w:rPr>
        <w:t>o</w:t>
      </w:r>
      <w:r w:rsidR="00800007" w:rsidRPr="00737F89">
        <w:rPr>
          <w:rFonts w:ascii="Times New Roman" w:hAnsi="Times New Roman"/>
          <w:sz w:val="24"/>
          <w:szCs w:val="24"/>
          <w:lang w:val="hr-HR"/>
        </w:rPr>
        <w:t xml:space="preserve"> ispravnom korištenju kućnog ložišta.</w:t>
      </w:r>
    </w:p>
    <w:p w14:paraId="0026938B" w14:textId="77777777" w:rsidR="004F4DC7" w:rsidRPr="00737F89" w:rsidRDefault="004F4DC7" w:rsidP="004F4DC7">
      <w:pPr>
        <w:pStyle w:val="NoSpacing"/>
        <w:jc w:val="both"/>
        <w:rPr>
          <w:rFonts w:ascii="Times New Roman" w:hAnsi="Times New Roman"/>
          <w:sz w:val="24"/>
          <w:szCs w:val="24"/>
          <w:lang w:val="hr-HR"/>
        </w:rPr>
      </w:pPr>
    </w:p>
    <w:p w14:paraId="62F6F6EA" w14:textId="184D3911" w:rsidR="004F4DC7" w:rsidRPr="00737F89" w:rsidRDefault="004F4DC7" w:rsidP="668CC851">
      <w:pPr>
        <w:spacing w:line="259" w:lineRule="auto"/>
        <w:jc w:val="both"/>
        <w:rPr>
          <w:b/>
          <w:bCs/>
        </w:rPr>
      </w:pPr>
      <w:r w:rsidRPr="00737F89">
        <w:rPr>
          <w:b/>
          <w:bCs/>
        </w:rPr>
        <w:t xml:space="preserve">Zamjena kućnog ložišta financira se za prijavljeno kućanstvo u potpunosti te </w:t>
      </w:r>
      <w:r w:rsidR="00364828" w:rsidRPr="00737F89">
        <w:rPr>
          <w:b/>
          <w:bCs/>
        </w:rPr>
        <w:t xml:space="preserve">prijavitelj </w:t>
      </w:r>
      <w:r w:rsidRPr="00737F89">
        <w:rPr>
          <w:b/>
          <w:bCs/>
        </w:rPr>
        <w:t>ne snosi troškove provedbe zamjene kućnog ložišta</w:t>
      </w:r>
      <w:r w:rsidR="772A3D32" w:rsidRPr="00737F89">
        <w:rPr>
          <w:b/>
          <w:bCs/>
        </w:rPr>
        <w:t xml:space="preserve"> definirane ovim </w:t>
      </w:r>
      <w:r w:rsidR="008D1F85" w:rsidRPr="00737F89">
        <w:rPr>
          <w:b/>
          <w:bCs/>
        </w:rPr>
        <w:t>P</w:t>
      </w:r>
      <w:r w:rsidR="772A3D32" w:rsidRPr="00737F89">
        <w:rPr>
          <w:b/>
          <w:bCs/>
        </w:rPr>
        <w:t>ozivom</w:t>
      </w:r>
      <w:r w:rsidRPr="00737F89">
        <w:rPr>
          <w:b/>
          <w:bCs/>
        </w:rPr>
        <w:t xml:space="preserve">. </w:t>
      </w:r>
    </w:p>
    <w:p w14:paraId="25EFB3F0" w14:textId="77777777" w:rsidR="004F4DC7" w:rsidRPr="00737F89" w:rsidRDefault="004F4DC7" w:rsidP="00551396">
      <w:pPr>
        <w:ind w:firstLine="709"/>
        <w:jc w:val="both"/>
      </w:pPr>
    </w:p>
    <w:bookmarkEnd w:id="2"/>
    <w:p w14:paraId="2E12165E" w14:textId="77777777" w:rsidR="004949EF" w:rsidRPr="00737F89" w:rsidRDefault="004949EF" w:rsidP="004949EF">
      <w:pPr>
        <w:ind w:firstLine="709"/>
        <w:jc w:val="both"/>
      </w:pPr>
    </w:p>
    <w:p w14:paraId="618FE325" w14:textId="77777777" w:rsidR="00CA7E3D" w:rsidRPr="00737F89" w:rsidRDefault="00CA7E3D" w:rsidP="00A54D7D">
      <w:pPr>
        <w:jc w:val="center"/>
      </w:pPr>
    </w:p>
    <w:p w14:paraId="6809F887" w14:textId="77777777" w:rsidR="00CA7E3D" w:rsidRPr="00737F89" w:rsidRDefault="00CA7E3D" w:rsidP="00CA7E3D">
      <w:pPr>
        <w:pStyle w:val="NoSpacing"/>
        <w:rPr>
          <w:rFonts w:ascii="Times New Roman" w:hAnsi="Times New Roman"/>
          <w:sz w:val="24"/>
          <w:szCs w:val="24"/>
          <w:lang w:val="hr-HR"/>
        </w:rPr>
      </w:pPr>
      <w:r w:rsidRPr="00737F89">
        <w:rPr>
          <w:rFonts w:ascii="Times New Roman" w:hAnsi="Times New Roman"/>
          <w:sz w:val="24"/>
          <w:szCs w:val="24"/>
          <w:lang w:val="hr-HR"/>
        </w:rPr>
        <w:t xml:space="preserve">KLASA: </w:t>
      </w:r>
    </w:p>
    <w:p w14:paraId="61903712" w14:textId="300AD56C" w:rsidR="00CA7E3D" w:rsidRPr="00737F89" w:rsidRDefault="00CA7E3D" w:rsidP="181B4823">
      <w:pPr>
        <w:pStyle w:val="NoSpacing"/>
        <w:rPr>
          <w:rFonts w:ascii="Times New Roman" w:hAnsi="Times New Roman"/>
          <w:sz w:val="24"/>
          <w:szCs w:val="24"/>
          <w:lang w:val="hr-HR"/>
        </w:rPr>
      </w:pPr>
      <w:r w:rsidRPr="00737F89">
        <w:rPr>
          <w:rFonts w:ascii="Times New Roman" w:hAnsi="Times New Roman"/>
          <w:sz w:val="24"/>
          <w:szCs w:val="24"/>
          <w:lang w:val="hr-HR"/>
        </w:rPr>
        <w:t xml:space="preserve">URBROJ: </w:t>
      </w:r>
    </w:p>
    <w:p w14:paraId="749D9A2F" w14:textId="77777777" w:rsidR="00CA7E3D" w:rsidRPr="00737F89" w:rsidRDefault="00CA7E3D" w:rsidP="00CA7E3D">
      <w:r w:rsidRPr="00737F89">
        <w:lastRenderedPageBreak/>
        <w:t xml:space="preserve">Zagreb, </w:t>
      </w:r>
    </w:p>
    <w:sectPr w:rsidR="00CA7E3D" w:rsidRPr="00737F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9AA8" w14:textId="77777777" w:rsidR="000B5BF9" w:rsidRDefault="000B5BF9" w:rsidP="00C00092">
      <w:r>
        <w:separator/>
      </w:r>
    </w:p>
  </w:endnote>
  <w:endnote w:type="continuationSeparator" w:id="0">
    <w:p w14:paraId="7A40BD58" w14:textId="77777777" w:rsidR="000B5BF9" w:rsidRDefault="000B5BF9" w:rsidP="00C00092">
      <w:r>
        <w:continuationSeparator/>
      </w:r>
    </w:p>
  </w:endnote>
  <w:endnote w:type="continuationNotice" w:id="1">
    <w:p w14:paraId="23255286" w14:textId="77777777" w:rsidR="000B5BF9" w:rsidRDefault="000B5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quot;Courier New&quo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2A26" w14:textId="77777777" w:rsidR="000B5BF9" w:rsidRDefault="000B5BF9" w:rsidP="00C00092">
      <w:r>
        <w:separator/>
      </w:r>
    </w:p>
  </w:footnote>
  <w:footnote w:type="continuationSeparator" w:id="0">
    <w:p w14:paraId="00B246F2" w14:textId="77777777" w:rsidR="000B5BF9" w:rsidRDefault="000B5BF9" w:rsidP="00C00092">
      <w:r>
        <w:continuationSeparator/>
      </w:r>
    </w:p>
  </w:footnote>
  <w:footnote w:type="continuationNotice" w:id="1">
    <w:p w14:paraId="23C3842D" w14:textId="77777777" w:rsidR="000B5BF9" w:rsidRDefault="000B5B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250"/>
    <w:multiLevelType w:val="hybridMultilevel"/>
    <w:tmpl w:val="60DEA318"/>
    <w:lvl w:ilvl="0" w:tplc="65E47A42">
      <w:start w:val="1"/>
      <w:numFmt w:val="decimal"/>
      <w:lvlText w:val="%1."/>
      <w:lvlJc w:val="left"/>
      <w:pPr>
        <w:ind w:left="1440" w:hanging="360"/>
      </w:pPr>
      <w:rPr>
        <w:rFonts w:ascii="Times New Roman" w:eastAsia="Times New Roman" w:hAnsi="Times New Roman" w:cs="Times New Roman"/>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94B42D5"/>
    <w:multiLevelType w:val="hybridMultilevel"/>
    <w:tmpl w:val="746A8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E24BD2"/>
    <w:multiLevelType w:val="hybridMultilevel"/>
    <w:tmpl w:val="E51E3E1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 w15:restartNumberingAfterBreak="0">
    <w:nsid w:val="0F765F53"/>
    <w:multiLevelType w:val="hybridMultilevel"/>
    <w:tmpl w:val="7BFE4D46"/>
    <w:lvl w:ilvl="0" w:tplc="F6001D2C">
      <w:start w:val="1"/>
      <w:numFmt w:val="bullet"/>
      <w:lvlText w:val=""/>
      <w:lvlJc w:val="left"/>
      <w:pPr>
        <w:ind w:left="1440" w:hanging="360"/>
      </w:pPr>
      <w:rPr>
        <w:rFonts w:ascii="Symbol" w:hAnsi="Symbol"/>
      </w:rPr>
    </w:lvl>
    <w:lvl w:ilvl="1" w:tplc="9BB29044">
      <w:start w:val="1"/>
      <w:numFmt w:val="bullet"/>
      <w:lvlText w:val=""/>
      <w:lvlJc w:val="left"/>
      <w:pPr>
        <w:ind w:left="1440" w:hanging="360"/>
      </w:pPr>
      <w:rPr>
        <w:rFonts w:ascii="Symbol" w:hAnsi="Symbol"/>
      </w:rPr>
    </w:lvl>
    <w:lvl w:ilvl="2" w:tplc="07102A38">
      <w:start w:val="1"/>
      <w:numFmt w:val="bullet"/>
      <w:lvlText w:val=""/>
      <w:lvlJc w:val="left"/>
      <w:pPr>
        <w:ind w:left="1440" w:hanging="360"/>
      </w:pPr>
      <w:rPr>
        <w:rFonts w:ascii="Symbol" w:hAnsi="Symbol"/>
      </w:rPr>
    </w:lvl>
    <w:lvl w:ilvl="3" w:tplc="FA40103A">
      <w:start w:val="1"/>
      <w:numFmt w:val="bullet"/>
      <w:lvlText w:val=""/>
      <w:lvlJc w:val="left"/>
      <w:pPr>
        <w:ind w:left="1440" w:hanging="360"/>
      </w:pPr>
      <w:rPr>
        <w:rFonts w:ascii="Symbol" w:hAnsi="Symbol"/>
      </w:rPr>
    </w:lvl>
    <w:lvl w:ilvl="4" w:tplc="C2CA6C18">
      <w:start w:val="1"/>
      <w:numFmt w:val="bullet"/>
      <w:lvlText w:val=""/>
      <w:lvlJc w:val="left"/>
      <w:pPr>
        <w:ind w:left="1440" w:hanging="360"/>
      </w:pPr>
      <w:rPr>
        <w:rFonts w:ascii="Symbol" w:hAnsi="Symbol"/>
      </w:rPr>
    </w:lvl>
    <w:lvl w:ilvl="5" w:tplc="4F10A680">
      <w:start w:val="1"/>
      <w:numFmt w:val="bullet"/>
      <w:lvlText w:val=""/>
      <w:lvlJc w:val="left"/>
      <w:pPr>
        <w:ind w:left="1440" w:hanging="360"/>
      </w:pPr>
      <w:rPr>
        <w:rFonts w:ascii="Symbol" w:hAnsi="Symbol"/>
      </w:rPr>
    </w:lvl>
    <w:lvl w:ilvl="6" w:tplc="18200BDA">
      <w:start w:val="1"/>
      <w:numFmt w:val="bullet"/>
      <w:lvlText w:val=""/>
      <w:lvlJc w:val="left"/>
      <w:pPr>
        <w:ind w:left="1440" w:hanging="360"/>
      </w:pPr>
      <w:rPr>
        <w:rFonts w:ascii="Symbol" w:hAnsi="Symbol"/>
      </w:rPr>
    </w:lvl>
    <w:lvl w:ilvl="7" w:tplc="034CED22">
      <w:start w:val="1"/>
      <w:numFmt w:val="bullet"/>
      <w:lvlText w:val=""/>
      <w:lvlJc w:val="left"/>
      <w:pPr>
        <w:ind w:left="1440" w:hanging="360"/>
      </w:pPr>
      <w:rPr>
        <w:rFonts w:ascii="Symbol" w:hAnsi="Symbol"/>
      </w:rPr>
    </w:lvl>
    <w:lvl w:ilvl="8" w:tplc="DDF0E76A">
      <w:start w:val="1"/>
      <w:numFmt w:val="bullet"/>
      <w:lvlText w:val=""/>
      <w:lvlJc w:val="left"/>
      <w:pPr>
        <w:ind w:left="1440" w:hanging="360"/>
      </w:pPr>
      <w:rPr>
        <w:rFonts w:ascii="Symbol" w:hAnsi="Symbol"/>
      </w:rPr>
    </w:lvl>
  </w:abstractNum>
  <w:abstractNum w:abstractNumId="4" w15:restartNumberingAfterBreak="0">
    <w:nsid w:val="10315A34"/>
    <w:multiLevelType w:val="hybridMultilevel"/>
    <w:tmpl w:val="8E7C8FEC"/>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 w15:restartNumberingAfterBreak="0">
    <w:nsid w:val="11993E12"/>
    <w:multiLevelType w:val="hybridMultilevel"/>
    <w:tmpl w:val="D818938C"/>
    <w:lvl w:ilvl="0" w:tplc="063EEFAC">
      <w:start w:val="1"/>
      <w:numFmt w:val="decimal"/>
      <w:lvlText w:val="%1."/>
      <w:lvlJc w:val="left"/>
      <w:pPr>
        <w:ind w:left="720" w:hanging="360"/>
      </w:pPr>
      <w:rPr>
        <w:rFonts w:hint="default"/>
      </w:rPr>
    </w:lvl>
    <w:lvl w:ilvl="1" w:tplc="F0847A7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7D64D2"/>
    <w:multiLevelType w:val="hybridMultilevel"/>
    <w:tmpl w:val="2CEA8EFE"/>
    <w:lvl w:ilvl="0" w:tplc="121AB3DE">
      <w:start w:val="1"/>
      <w:numFmt w:val="bullet"/>
      <w:lvlText w:val=""/>
      <w:lvlJc w:val="left"/>
      <w:pPr>
        <w:ind w:left="1440" w:hanging="360"/>
      </w:pPr>
      <w:rPr>
        <w:rFonts w:ascii="Symbol" w:hAnsi="Symbol"/>
      </w:rPr>
    </w:lvl>
    <w:lvl w:ilvl="1" w:tplc="D7BCCE42">
      <w:start w:val="1"/>
      <w:numFmt w:val="bullet"/>
      <w:lvlText w:val=""/>
      <w:lvlJc w:val="left"/>
      <w:pPr>
        <w:ind w:left="1440" w:hanging="360"/>
      </w:pPr>
      <w:rPr>
        <w:rFonts w:ascii="Symbol" w:hAnsi="Symbol"/>
      </w:rPr>
    </w:lvl>
    <w:lvl w:ilvl="2" w:tplc="7582A064">
      <w:start w:val="1"/>
      <w:numFmt w:val="bullet"/>
      <w:lvlText w:val=""/>
      <w:lvlJc w:val="left"/>
      <w:pPr>
        <w:ind w:left="1440" w:hanging="360"/>
      </w:pPr>
      <w:rPr>
        <w:rFonts w:ascii="Symbol" w:hAnsi="Symbol"/>
      </w:rPr>
    </w:lvl>
    <w:lvl w:ilvl="3" w:tplc="94A03B52">
      <w:start w:val="1"/>
      <w:numFmt w:val="bullet"/>
      <w:lvlText w:val=""/>
      <w:lvlJc w:val="left"/>
      <w:pPr>
        <w:ind w:left="1440" w:hanging="360"/>
      </w:pPr>
      <w:rPr>
        <w:rFonts w:ascii="Symbol" w:hAnsi="Symbol"/>
      </w:rPr>
    </w:lvl>
    <w:lvl w:ilvl="4" w:tplc="0DFA9E02">
      <w:start w:val="1"/>
      <w:numFmt w:val="bullet"/>
      <w:lvlText w:val=""/>
      <w:lvlJc w:val="left"/>
      <w:pPr>
        <w:ind w:left="1440" w:hanging="360"/>
      </w:pPr>
      <w:rPr>
        <w:rFonts w:ascii="Symbol" w:hAnsi="Symbol"/>
      </w:rPr>
    </w:lvl>
    <w:lvl w:ilvl="5" w:tplc="3E6C2FC4">
      <w:start w:val="1"/>
      <w:numFmt w:val="bullet"/>
      <w:lvlText w:val=""/>
      <w:lvlJc w:val="left"/>
      <w:pPr>
        <w:ind w:left="1440" w:hanging="360"/>
      </w:pPr>
      <w:rPr>
        <w:rFonts w:ascii="Symbol" w:hAnsi="Symbol"/>
      </w:rPr>
    </w:lvl>
    <w:lvl w:ilvl="6" w:tplc="C0C2510E">
      <w:start w:val="1"/>
      <w:numFmt w:val="bullet"/>
      <w:lvlText w:val=""/>
      <w:lvlJc w:val="left"/>
      <w:pPr>
        <w:ind w:left="1440" w:hanging="360"/>
      </w:pPr>
      <w:rPr>
        <w:rFonts w:ascii="Symbol" w:hAnsi="Symbol"/>
      </w:rPr>
    </w:lvl>
    <w:lvl w:ilvl="7" w:tplc="EB86FF44">
      <w:start w:val="1"/>
      <w:numFmt w:val="bullet"/>
      <w:lvlText w:val=""/>
      <w:lvlJc w:val="left"/>
      <w:pPr>
        <w:ind w:left="1440" w:hanging="360"/>
      </w:pPr>
      <w:rPr>
        <w:rFonts w:ascii="Symbol" w:hAnsi="Symbol"/>
      </w:rPr>
    </w:lvl>
    <w:lvl w:ilvl="8" w:tplc="872AF228">
      <w:start w:val="1"/>
      <w:numFmt w:val="bullet"/>
      <w:lvlText w:val=""/>
      <w:lvlJc w:val="left"/>
      <w:pPr>
        <w:ind w:left="1440" w:hanging="360"/>
      </w:pPr>
      <w:rPr>
        <w:rFonts w:ascii="Symbol" w:hAnsi="Symbol"/>
      </w:rPr>
    </w:lvl>
  </w:abstractNum>
  <w:abstractNum w:abstractNumId="7" w15:restartNumberingAfterBreak="0">
    <w:nsid w:val="15645BBA"/>
    <w:multiLevelType w:val="multilevel"/>
    <w:tmpl w:val="4B0C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61ED9"/>
    <w:multiLevelType w:val="hybridMultilevel"/>
    <w:tmpl w:val="5FD4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CF3ED3"/>
    <w:multiLevelType w:val="multilevel"/>
    <w:tmpl w:val="B0E6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C2654"/>
    <w:multiLevelType w:val="hybridMultilevel"/>
    <w:tmpl w:val="2B0482CA"/>
    <w:lvl w:ilvl="0" w:tplc="DECCE0B0">
      <w:start w:val="1"/>
      <w:numFmt w:val="bullet"/>
      <w:lvlText w:val=""/>
      <w:lvlJc w:val="left"/>
      <w:pPr>
        <w:ind w:left="720" w:hanging="360"/>
      </w:pPr>
      <w:rPr>
        <w:rFonts w:ascii="Symbol" w:hAnsi="Symbol" w:hint="default"/>
        <w:color w:val="auto"/>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1C0F7F"/>
    <w:multiLevelType w:val="multilevel"/>
    <w:tmpl w:val="797A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48317E"/>
    <w:multiLevelType w:val="hybridMultilevel"/>
    <w:tmpl w:val="B6ECFCAC"/>
    <w:lvl w:ilvl="0" w:tplc="BCFCB08E">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1C2A3515"/>
    <w:multiLevelType w:val="hybridMultilevel"/>
    <w:tmpl w:val="44387BF8"/>
    <w:lvl w:ilvl="0" w:tplc="6F22F44C">
      <w:start w:val="1"/>
      <w:numFmt w:val="bullet"/>
      <w:lvlText w:val=""/>
      <w:lvlJc w:val="left"/>
      <w:pPr>
        <w:ind w:left="1440" w:hanging="360"/>
      </w:pPr>
      <w:rPr>
        <w:rFonts w:ascii="Symbol" w:hAnsi="Symbol"/>
      </w:rPr>
    </w:lvl>
    <w:lvl w:ilvl="1" w:tplc="96106090">
      <w:start w:val="1"/>
      <w:numFmt w:val="bullet"/>
      <w:lvlText w:val=""/>
      <w:lvlJc w:val="left"/>
      <w:pPr>
        <w:ind w:left="1440" w:hanging="360"/>
      </w:pPr>
      <w:rPr>
        <w:rFonts w:ascii="Symbol" w:hAnsi="Symbol"/>
      </w:rPr>
    </w:lvl>
    <w:lvl w:ilvl="2" w:tplc="0026E88E">
      <w:start w:val="1"/>
      <w:numFmt w:val="bullet"/>
      <w:lvlText w:val=""/>
      <w:lvlJc w:val="left"/>
      <w:pPr>
        <w:ind w:left="1440" w:hanging="360"/>
      </w:pPr>
      <w:rPr>
        <w:rFonts w:ascii="Symbol" w:hAnsi="Symbol"/>
      </w:rPr>
    </w:lvl>
    <w:lvl w:ilvl="3" w:tplc="44502138">
      <w:start w:val="1"/>
      <w:numFmt w:val="bullet"/>
      <w:lvlText w:val=""/>
      <w:lvlJc w:val="left"/>
      <w:pPr>
        <w:ind w:left="1440" w:hanging="360"/>
      </w:pPr>
      <w:rPr>
        <w:rFonts w:ascii="Symbol" w:hAnsi="Symbol"/>
      </w:rPr>
    </w:lvl>
    <w:lvl w:ilvl="4" w:tplc="AEBCF5CE">
      <w:start w:val="1"/>
      <w:numFmt w:val="bullet"/>
      <w:lvlText w:val=""/>
      <w:lvlJc w:val="left"/>
      <w:pPr>
        <w:ind w:left="1440" w:hanging="360"/>
      </w:pPr>
      <w:rPr>
        <w:rFonts w:ascii="Symbol" w:hAnsi="Symbol"/>
      </w:rPr>
    </w:lvl>
    <w:lvl w:ilvl="5" w:tplc="AB1CD488">
      <w:start w:val="1"/>
      <w:numFmt w:val="bullet"/>
      <w:lvlText w:val=""/>
      <w:lvlJc w:val="left"/>
      <w:pPr>
        <w:ind w:left="1440" w:hanging="360"/>
      </w:pPr>
      <w:rPr>
        <w:rFonts w:ascii="Symbol" w:hAnsi="Symbol"/>
      </w:rPr>
    </w:lvl>
    <w:lvl w:ilvl="6" w:tplc="EF86AC18">
      <w:start w:val="1"/>
      <w:numFmt w:val="bullet"/>
      <w:lvlText w:val=""/>
      <w:lvlJc w:val="left"/>
      <w:pPr>
        <w:ind w:left="1440" w:hanging="360"/>
      </w:pPr>
      <w:rPr>
        <w:rFonts w:ascii="Symbol" w:hAnsi="Symbol"/>
      </w:rPr>
    </w:lvl>
    <w:lvl w:ilvl="7" w:tplc="A58EC268">
      <w:start w:val="1"/>
      <w:numFmt w:val="bullet"/>
      <w:lvlText w:val=""/>
      <w:lvlJc w:val="left"/>
      <w:pPr>
        <w:ind w:left="1440" w:hanging="360"/>
      </w:pPr>
      <w:rPr>
        <w:rFonts w:ascii="Symbol" w:hAnsi="Symbol"/>
      </w:rPr>
    </w:lvl>
    <w:lvl w:ilvl="8" w:tplc="80F23E8C">
      <w:start w:val="1"/>
      <w:numFmt w:val="bullet"/>
      <w:lvlText w:val=""/>
      <w:lvlJc w:val="left"/>
      <w:pPr>
        <w:ind w:left="1440" w:hanging="360"/>
      </w:pPr>
      <w:rPr>
        <w:rFonts w:ascii="Symbol" w:hAnsi="Symbol"/>
      </w:rPr>
    </w:lvl>
  </w:abstractNum>
  <w:abstractNum w:abstractNumId="14" w15:restartNumberingAfterBreak="0">
    <w:nsid w:val="213E1033"/>
    <w:multiLevelType w:val="multilevel"/>
    <w:tmpl w:val="3ED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4707D"/>
    <w:multiLevelType w:val="hybridMultilevel"/>
    <w:tmpl w:val="82CE8B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2C1908"/>
    <w:multiLevelType w:val="multilevel"/>
    <w:tmpl w:val="10D2C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F50FD7"/>
    <w:multiLevelType w:val="multilevel"/>
    <w:tmpl w:val="CBD41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0F3637"/>
    <w:multiLevelType w:val="multilevel"/>
    <w:tmpl w:val="3172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C1892"/>
    <w:multiLevelType w:val="multilevel"/>
    <w:tmpl w:val="A8C6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D2602"/>
    <w:multiLevelType w:val="multilevel"/>
    <w:tmpl w:val="B69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6B188"/>
    <w:multiLevelType w:val="hybridMultilevel"/>
    <w:tmpl w:val="CC264CB0"/>
    <w:lvl w:ilvl="0" w:tplc="5F5846C2">
      <w:start w:val="7"/>
      <w:numFmt w:val="upperLetter"/>
      <w:lvlText w:val="%1."/>
      <w:lvlJc w:val="left"/>
      <w:pPr>
        <w:ind w:left="720" w:hanging="360"/>
      </w:pPr>
    </w:lvl>
    <w:lvl w:ilvl="1" w:tplc="09B2432C">
      <w:start w:val="1"/>
      <w:numFmt w:val="lowerLetter"/>
      <w:lvlText w:val="%2."/>
      <w:lvlJc w:val="left"/>
      <w:pPr>
        <w:ind w:left="1440" w:hanging="360"/>
      </w:pPr>
    </w:lvl>
    <w:lvl w:ilvl="2" w:tplc="4BFEA796">
      <w:start w:val="1"/>
      <w:numFmt w:val="lowerRoman"/>
      <w:lvlText w:val="%3."/>
      <w:lvlJc w:val="right"/>
      <w:pPr>
        <w:ind w:left="2160" w:hanging="180"/>
      </w:pPr>
    </w:lvl>
    <w:lvl w:ilvl="3" w:tplc="CF8CB9F2">
      <w:start w:val="1"/>
      <w:numFmt w:val="decimal"/>
      <w:lvlText w:val="%4."/>
      <w:lvlJc w:val="left"/>
      <w:pPr>
        <w:ind w:left="2880" w:hanging="360"/>
      </w:pPr>
    </w:lvl>
    <w:lvl w:ilvl="4" w:tplc="1520F04E">
      <w:start w:val="1"/>
      <w:numFmt w:val="lowerLetter"/>
      <w:lvlText w:val="%5."/>
      <w:lvlJc w:val="left"/>
      <w:pPr>
        <w:ind w:left="3600" w:hanging="360"/>
      </w:pPr>
    </w:lvl>
    <w:lvl w:ilvl="5" w:tplc="9B72F96C">
      <w:start w:val="1"/>
      <w:numFmt w:val="lowerRoman"/>
      <w:lvlText w:val="%6."/>
      <w:lvlJc w:val="right"/>
      <w:pPr>
        <w:ind w:left="4320" w:hanging="180"/>
      </w:pPr>
    </w:lvl>
    <w:lvl w:ilvl="6" w:tplc="6316AA9C">
      <w:start w:val="1"/>
      <w:numFmt w:val="decimal"/>
      <w:lvlText w:val="%7."/>
      <w:lvlJc w:val="left"/>
      <w:pPr>
        <w:ind w:left="5040" w:hanging="360"/>
      </w:pPr>
    </w:lvl>
    <w:lvl w:ilvl="7" w:tplc="9656DA0E">
      <w:start w:val="1"/>
      <w:numFmt w:val="lowerLetter"/>
      <w:lvlText w:val="%8."/>
      <w:lvlJc w:val="left"/>
      <w:pPr>
        <w:ind w:left="5760" w:hanging="360"/>
      </w:pPr>
    </w:lvl>
    <w:lvl w:ilvl="8" w:tplc="C5C49CE8">
      <w:start w:val="1"/>
      <w:numFmt w:val="lowerRoman"/>
      <w:lvlText w:val="%9."/>
      <w:lvlJc w:val="right"/>
      <w:pPr>
        <w:ind w:left="6480" w:hanging="180"/>
      </w:pPr>
    </w:lvl>
  </w:abstractNum>
  <w:abstractNum w:abstractNumId="22" w15:restartNumberingAfterBreak="0">
    <w:nsid w:val="303765C1"/>
    <w:multiLevelType w:val="hybridMultilevel"/>
    <w:tmpl w:val="9E48BA90"/>
    <w:lvl w:ilvl="0" w:tplc="AE1ABD6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0E447A0"/>
    <w:multiLevelType w:val="multilevel"/>
    <w:tmpl w:val="2C9E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4EFF"/>
    <w:multiLevelType w:val="hybridMultilevel"/>
    <w:tmpl w:val="BAD04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2FA6BCF"/>
    <w:multiLevelType w:val="hybridMultilevel"/>
    <w:tmpl w:val="697AF6D4"/>
    <w:lvl w:ilvl="0" w:tplc="041A0013">
      <w:start w:val="1"/>
      <w:numFmt w:val="upperRoman"/>
      <w:lvlText w:val="%1."/>
      <w:lvlJc w:val="righ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4264CD6"/>
    <w:multiLevelType w:val="hybridMultilevel"/>
    <w:tmpl w:val="E5AA3A62"/>
    <w:lvl w:ilvl="0" w:tplc="BCFCB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548400C"/>
    <w:multiLevelType w:val="hybridMultilevel"/>
    <w:tmpl w:val="AE1AC56A"/>
    <w:lvl w:ilvl="0" w:tplc="EE12B1F8">
      <w:start w:val="1"/>
      <w:numFmt w:val="bullet"/>
      <w:lvlText w:val=""/>
      <w:lvlJc w:val="left"/>
      <w:pPr>
        <w:ind w:left="1440" w:hanging="360"/>
      </w:pPr>
      <w:rPr>
        <w:rFonts w:ascii="Symbol" w:hAnsi="Symbol"/>
      </w:rPr>
    </w:lvl>
    <w:lvl w:ilvl="1" w:tplc="E42601C8">
      <w:start w:val="1"/>
      <w:numFmt w:val="bullet"/>
      <w:lvlText w:val=""/>
      <w:lvlJc w:val="left"/>
      <w:pPr>
        <w:ind w:left="1440" w:hanging="360"/>
      </w:pPr>
      <w:rPr>
        <w:rFonts w:ascii="Symbol" w:hAnsi="Symbol"/>
      </w:rPr>
    </w:lvl>
    <w:lvl w:ilvl="2" w:tplc="D006F15E">
      <w:start w:val="1"/>
      <w:numFmt w:val="bullet"/>
      <w:lvlText w:val=""/>
      <w:lvlJc w:val="left"/>
      <w:pPr>
        <w:ind w:left="1440" w:hanging="360"/>
      </w:pPr>
      <w:rPr>
        <w:rFonts w:ascii="Symbol" w:hAnsi="Symbol"/>
      </w:rPr>
    </w:lvl>
    <w:lvl w:ilvl="3" w:tplc="3DDEF3BA">
      <w:start w:val="1"/>
      <w:numFmt w:val="bullet"/>
      <w:lvlText w:val=""/>
      <w:lvlJc w:val="left"/>
      <w:pPr>
        <w:ind w:left="1440" w:hanging="360"/>
      </w:pPr>
      <w:rPr>
        <w:rFonts w:ascii="Symbol" w:hAnsi="Symbol"/>
      </w:rPr>
    </w:lvl>
    <w:lvl w:ilvl="4" w:tplc="C3E6C03C">
      <w:start w:val="1"/>
      <w:numFmt w:val="bullet"/>
      <w:lvlText w:val=""/>
      <w:lvlJc w:val="left"/>
      <w:pPr>
        <w:ind w:left="1440" w:hanging="360"/>
      </w:pPr>
      <w:rPr>
        <w:rFonts w:ascii="Symbol" w:hAnsi="Symbol"/>
      </w:rPr>
    </w:lvl>
    <w:lvl w:ilvl="5" w:tplc="32F6774E">
      <w:start w:val="1"/>
      <w:numFmt w:val="bullet"/>
      <w:lvlText w:val=""/>
      <w:lvlJc w:val="left"/>
      <w:pPr>
        <w:ind w:left="1440" w:hanging="360"/>
      </w:pPr>
      <w:rPr>
        <w:rFonts w:ascii="Symbol" w:hAnsi="Symbol"/>
      </w:rPr>
    </w:lvl>
    <w:lvl w:ilvl="6" w:tplc="5756E2E8">
      <w:start w:val="1"/>
      <w:numFmt w:val="bullet"/>
      <w:lvlText w:val=""/>
      <w:lvlJc w:val="left"/>
      <w:pPr>
        <w:ind w:left="1440" w:hanging="360"/>
      </w:pPr>
      <w:rPr>
        <w:rFonts w:ascii="Symbol" w:hAnsi="Symbol"/>
      </w:rPr>
    </w:lvl>
    <w:lvl w:ilvl="7" w:tplc="780262E8">
      <w:start w:val="1"/>
      <w:numFmt w:val="bullet"/>
      <w:lvlText w:val=""/>
      <w:lvlJc w:val="left"/>
      <w:pPr>
        <w:ind w:left="1440" w:hanging="360"/>
      </w:pPr>
      <w:rPr>
        <w:rFonts w:ascii="Symbol" w:hAnsi="Symbol"/>
      </w:rPr>
    </w:lvl>
    <w:lvl w:ilvl="8" w:tplc="F2542722">
      <w:start w:val="1"/>
      <w:numFmt w:val="bullet"/>
      <w:lvlText w:val=""/>
      <w:lvlJc w:val="left"/>
      <w:pPr>
        <w:ind w:left="1440" w:hanging="360"/>
      </w:pPr>
      <w:rPr>
        <w:rFonts w:ascii="Symbol" w:hAnsi="Symbol"/>
      </w:rPr>
    </w:lvl>
  </w:abstractNum>
  <w:abstractNum w:abstractNumId="28" w15:restartNumberingAfterBreak="0">
    <w:nsid w:val="390A7F15"/>
    <w:multiLevelType w:val="multilevel"/>
    <w:tmpl w:val="3BBA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180285"/>
    <w:multiLevelType w:val="hybridMultilevel"/>
    <w:tmpl w:val="037C1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C769FB"/>
    <w:multiLevelType w:val="hybridMultilevel"/>
    <w:tmpl w:val="CA2EF88C"/>
    <w:lvl w:ilvl="0" w:tplc="041A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BC1B74"/>
    <w:multiLevelType w:val="multilevel"/>
    <w:tmpl w:val="D94E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D36F4B"/>
    <w:multiLevelType w:val="multilevel"/>
    <w:tmpl w:val="DF62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798F9D"/>
    <w:multiLevelType w:val="hybridMultilevel"/>
    <w:tmpl w:val="8542B60E"/>
    <w:lvl w:ilvl="0" w:tplc="BA304688">
      <w:start w:val="7"/>
      <w:numFmt w:val="upperLetter"/>
      <w:lvlText w:val="%1."/>
      <w:lvlJc w:val="left"/>
      <w:pPr>
        <w:ind w:left="720" w:hanging="360"/>
      </w:pPr>
    </w:lvl>
    <w:lvl w:ilvl="1" w:tplc="333AC66E">
      <w:start w:val="1"/>
      <w:numFmt w:val="lowerLetter"/>
      <w:lvlText w:val="%2."/>
      <w:lvlJc w:val="left"/>
      <w:pPr>
        <w:ind w:left="1440" w:hanging="360"/>
      </w:pPr>
    </w:lvl>
    <w:lvl w:ilvl="2" w:tplc="EB12AFB0">
      <w:start w:val="1"/>
      <w:numFmt w:val="lowerRoman"/>
      <w:lvlText w:val="%3."/>
      <w:lvlJc w:val="right"/>
      <w:pPr>
        <w:ind w:left="2160" w:hanging="180"/>
      </w:pPr>
    </w:lvl>
    <w:lvl w:ilvl="3" w:tplc="A506483A">
      <w:start w:val="1"/>
      <w:numFmt w:val="decimal"/>
      <w:lvlText w:val="%4."/>
      <w:lvlJc w:val="left"/>
      <w:pPr>
        <w:ind w:left="2880" w:hanging="360"/>
      </w:pPr>
    </w:lvl>
    <w:lvl w:ilvl="4" w:tplc="5B3467A8">
      <w:start w:val="1"/>
      <w:numFmt w:val="lowerLetter"/>
      <w:lvlText w:val="%5."/>
      <w:lvlJc w:val="left"/>
      <w:pPr>
        <w:ind w:left="3600" w:hanging="360"/>
      </w:pPr>
    </w:lvl>
    <w:lvl w:ilvl="5" w:tplc="2E5CE9AA">
      <w:start w:val="1"/>
      <w:numFmt w:val="lowerRoman"/>
      <w:lvlText w:val="%6."/>
      <w:lvlJc w:val="right"/>
      <w:pPr>
        <w:ind w:left="4320" w:hanging="180"/>
      </w:pPr>
    </w:lvl>
    <w:lvl w:ilvl="6" w:tplc="A9AC9DF8">
      <w:start w:val="1"/>
      <w:numFmt w:val="decimal"/>
      <w:lvlText w:val="%7."/>
      <w:lvlJc w:val="left"/>
      <w:pPr>
        <w:ind w:left="5040" w:hanging="360"/>
      </w:pPr>
    </w:lvl>
    <w:lvl w:ilvl="7" w:tplc="D0BAF772">
      <w:start w:val="1"/>
      <w:numFmt w:val="lowerLetter"/>
      <w:lvlText w:val="%8."/>
      <w:lvlJc w:val="left"/>
      <w:pPr>
        <w:ind w:left="5760" w:hanging="360"/>
      </w:pPr>
    </w:lvl>
    <w:lvl w:ilvl="8" w:tplc="7A3A7400">
      <w:start w:val="1"/>
      <w:numFmt w:val="lowerRoman"/>
      <w:lvlText w:val="%9."/>
      <w:lvlJc w:val="right"/>
      <w:pPr>
        <w:ind w:left="6480" w:hanging="180"/>
      </w:pPr>
    </w:lvl>
  </w:abstractNum>
  <w:abstractNum w:abstractNumId="34" w15:restartNumberingAfterBreak="0">
    <w:nsid w:val="53E36D44"/>
    <w:multiLevelType w:val="hybridMultilevel"/>
    <w:tmpl w:val="6EF62ADA"/>
    <w:lvl w:ilvl="0" w:tplc="AE1ABD60">
      <w:start w:val="2"/>
      <w:numFmt w:val="bullet"/>
      <w:lvlText w:val="-"/>
      <w:lvlJc w:val="left"/>
      <w:pPr>
        <w:ind w:left="720" w:hanging="360"/>
      </w:pPr>
      <w:rPr>
        <w:rFonts w:ascii="Times New Roman" w:eastAsia="Times New Roman" w:hAnsi="Times New Roman" w:cs="Times New Roman" w:hint="default"/>
      </w:rPr>
    </w:lvl>
    <w:lvl w:ilvl="1" w:tplc="EFD42A08">
      <w:start w:val="1"/>
      <w:numFmt w:val="bullet"/>
      <w:lvlText w:val="o"/>
      <w:lvlJc w:val="left"/>
      <w:pPr>
        <w:ind w:left="1440" w:hanging="360"/>
      </w:pPr>
      <w:rPr>
        <w:rFonts w:ascii="Courier New" w:hAnsi="Courier New" w:hint="default"/>
      </w:rPr>
    </w:lvl>
    <w:lvl w:ilvl="2" w:tplc="D5E2C6CC">
      <w:start w:val="1"/>
      <w:numFmt w:val="bullet"/>
      <w:lvlText w:val=""/>
      <w:lvlJc w:val="left"/>
      <w:pPr>
        <w:ind w:left="2160" w:hanging="360"/>
      </w:pPr>
      <w:rPr>
        <w:rFonts w:ascii="Wingdings" w:hAnsi="Wingdings" w:hint="default"/>
      </w:rPr>
    </w:lvl>
    <w:lvl w:ilvl="3" w:tplc="3D9C17C2">
      <w:start w:val="1"/>
      <w:numFmt w:val="bullet"/>
      <w:lvlText w:val=""/>
      <w:lvlJc w:val="left"/>
      <w:pPr>
        <w:ind w:left="2880" w:hanging="360"/>
      </w:pPr>
      <w:rPr>
        <w:rFonts w:ascii="Symbol" w:hAnsi="Symbol" w:hint="default"/>
      </w:rPr>
    </w:lvl>
    <w:lvl w:ilvl="4" w:tplc="C2EEC3E8">
      <w:start w:val="1"/>
      <w:numFmt w:val="bullet"/>
      <w:lvlText w:val="o"/>
      <w:lvlJc w:val="left"/>
      <w:pPr>
        <w:ind w:left="3600" w:hanging="360"/>
      </w:pPr>
      <w:rPr>
        <w:rFonts w:ascii="Courier New" w:hAnsi="Courier New" w:hint="default"/>
      </w:rPr>
    </w:lvl>
    <w:lvl w:ilvl="5" w:tplc="4A1EDFF4">
      <w:start w:val="1"/>
      <w:numFmt w:val="bullet"/>
      <w:lvlText w:val=""/>
      <w:lvlJc w:val="left"/>
      <w:pPr>
        <w:ind w:left="4320" w:hanging="360"/>
      </w:pPr>
      <w:rPr>
        <w:rFonts w:ascii="Wingdings" w:hAnsi="Wingdings" w:hint="default"/>
      </w:rPr>
    </w:lvl>
    <w:lvl w:ilvl="6" w:tplc="11DC9630">
      <w:start w:val="1"/>
      <w:numFmt w:val="bullet"/>
      <w:lvlText w:val=""/>
      <w:lvlJc w:val="left"/>
      <w:pPr>
        <w:ind w:left="5040" w:hanging="360"/>
      </w:pPr>
      <w:rPr>
        <w:rFonts w:ascii="Symbol" w:hAnsi="Symbol" w:hint="default"/>
      </w:rPr>
    </w:lvl>
    <w:lvl w:ilvl="7" w:tplc="283C00F0">
      <w:start w:val="1"/>
      <w:numFmt w:val="bullet"/>
      <w:lvlText w:val="o"/>
      <w:lvlJc w:val="left"/>
      <w:pPr>
        <w:ind w:left="5760" w:hanging="360"/>
      </w:pPr>
      <w:rPr>
        <w:rFonts w:ascii="Courier New" w:hAnsi="Courier New" w:hint="default"/>
      </w:rPr>
    </w:lvl>
    <w:lvl w:ilvl="8" w:tplc="5C4C2710">
      <w:start w:val="1"/>
      <w:numFmt w:val="bullet"/>
      <w:lvlText w:val=""/>
      <w:lvlJc w:val="left"/>
      <w:pPr>
        <w:ind w:left="6480" w:hanging="360"/>
      </w:pPr>
      <w:rPr>
        <w:rFonts w:ascii="Wingdings" w:hAnsi="Wingdings" w:hint="default"/>
      </w:rPr>
    </w:lvl>
  </w:abstractNum>
  <w:abstractNum w:abstractNumId="35" w15:restartNumberingAfterBreak="0">
    <w:nsid w:val="59D47333"/>
    <w:multiLevelType w:val="hybridMultilevel"/>
    <w:tmpl w:val="A05EC28A"/>
    <w:lvl w:ilvl="0" w:tplc="AE1ABD60">
      <w:start w:val="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5A3681C9"/>
    <w:multiLevelType w:val="hybridMultilevel"/>
    <w:tmpl w:val="99F0188E"/>
    <w:lvl w:ilvl="0" w:tplc="46627DAA">
      <w:start w:val="1"/>
      <w:numFmt w:val="upperLetter"/>
      <w:lvlText w:val="%1."/>
      <w:lvlJc w:val="left"/>
      <w:pPr>
        <w:ind w:left="720" w:hanging="360"/>
      </w:pPr>
    </w:lvl>
    <w:lvl w:ilvl="1" w:tplc="46440FEA">
      <w:start w:val="1"/>
      <w:numFmt w:val="lowerLetter"/>
      <w:lvlText w:val="%2."/>
      <w:lvlJc w:val="left"/>
      <w:pPr>
        <w:ind w:left="1440" w:hanging="360"/>
      </w:pPr>
    </w:lvl>
    <w:lvl w:ilvl="2" w:tplc="00F297D6">
      <w:start w:val="1"/>
      <w:numFmt w:val="lowerRoman"/>
      <w:lvlText w:val="%3."/>
      <w:lvlJc w:val="right"/>
      <w:pPr>
        <w:ind w:left="2160" w:hanging="180"/>
      </w:pPr>
    </w:lvl>
    <w:lvl w:ilvl="3" w:tplc="803C1E5E">
      <w:start w:val="1"/>
      <w:numFmt w:val="decimal"/>
      <w:lvlText w:val="%4."/>
      <w:lvlJc w:val="left"/>
      <w:pPr>
        <w:ind w:left="2880" w:hanging="360"/>
      </w:pPr>
    </w:lvl>
    <w:lvl w:ilvl="4" w:tplc="4C4C7224">
      <w:start w:val="1"/>
      <w:numFmt w:val="lowerLetter"/>
      <w:lvlText w:val="%5."/>
      <w:lvlJc w:val="left"/>
      <w:pPr>
        <w:ind w:left="3600" w:hanging="360"/>
      </w:pPr>
    </w:lvl>
    <w:lvl w:ilvl="5" w:tplc="2E3AC2D0">
      <w:start w:val="1"/>
      <w:numFmt w:val="lowerRoman"/>
      <w:lvlText w:val="%6."/>
      <w:lvlJc w:val="right"/>
      <w:pPr>
        <w:ind w:left="4320" w:hanging="180"/>
      </w:pPr>
    </w:lvl>
    <w:lvl w:ilvl="6" w:tplc="1FB0F4D2">
      <w:start w:val="1"/>
      <w:numFmt w:val="decimal"/>
      <w:lvlText w:val="%7."/>
      <w:lvlJc w:val="left"/>
      <w:pPr>
        <w:ind w:left="5040" w:hanging="360"/>
      </w:pPr>
    </w:lvl>
    <w:lvl w:ilvl="7" w:tplc="9ED85126">
      <w:start w:val="1"/>
      <w:numFmt w:val="lowerLetter"/>
      <w:lvlText w:val="%8."/>
      <w:lvlJc w:val="left"/>
      <w:pPr>
        <w:ind w:left="5760" w:hanging="360"/>
      </w:pPr>
    </w:lvl>
    <w:lvl w:ilvl="8" w:tplc="A76665C4">
      <w:start w:val="1"/>
      <w:numFmt w:val="lowerRoman"/>
      <w:lvlText w:val="%9."/>
      <w:lvlJc w:val="right"/>
      <w:pPr>
        <w:ind w:left="6480" w:hanging="180"/>
      </w:pPr>
    </w:lvl>
  </w:abstractNum>
  <w:abstractNum w:abstractNumId="37" w15:restartNumberingAfterBreak="0">
    <w:nsid w:val="5B9529B4"/>
    <w:multiLevelType w:val="multilevel"/>
    <w:tmpl w:val="2212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207C16"/>
    <w:multiLevelType w:val="multilevel"/>
    <w:tmpl w:val="65BC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330E9B"/>
    <w:multiLevelType w:val="hybridMultilevel"/>
    <w:tmpl w:val="E2D6EEB8"/>
    <w:lvl w:ilvl="0" w:tplc="CF9ABCAA">
      <w:start w:val="15"/>
      <w:numFmt w:val="bullet"/>
      <w:lvlText w:val="-"/>
      <w:lvlJc w:val="left"/>
      <w:pPr>
        <w:ind w:left="928" w:hanging="360"/>
      </w:pPr>
      <w:rPr>
        <w:rFonts w:ascii="Calibri" w:eastAsia="Calibri" w:hAnsi="Calibri" w:cs="Calibri" w:hint="default"/>
        <w:color w:val="auto"/>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cs="Wingdings" w:hint="default"/>
      </w:rPr>
    </w:lvl>
    <w:lvl w:ilvl="3" w:tplc="041A0001" w:tentative="1">
      <w:start w:val="1"/>
      <w:numFmt w:val="bullet"/>
      <w:lvlText w:val=""/>
      <w:lvlJc w:val="left"/>
      <w:pPr>
        <w:ind w:left="3088" w:hanging="360"/>
      </w:pPr>
      <w:rPr>
        <w:rFonts w:ascii="Symbol" w:hAnsi="Symbol" w:cs="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cs="Wingdings" w:hint="default"/>
      </w:rPr>
    </w:lvl>
    <w:lvl w:ilvl="6" w:tplc="041A0001" w:tentative="1">
      <w:start w:val="1"/>
      <w:numFmt w:val="bullet"/>
      <w:lvlText w:val=""/>
      <w:lvlJc w:val="left"/>
      <w:pPr>
        <w:ind w:left="5248" w:hanging="360"/>
      </w:pPr>
      <w:rPr>
        <w:rFonts w:ascii="Symbol" w:hAnsi="Symbol" w:cs="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cs="Wingdings" w:hint="default"/>
      </w:rPr>
    </w:lvl>
  </w:abstractNum>
  <w:abstractNum w:abstractNumId="40" w15:restartNumberingAfterBreak="0">
    <w:nsid w:val="632B2F58"/>
    <w:multiLevelType w:val="hybridMultilevel"/>
    <w:tmpl w:val="14CE6B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33D5F11"/>
    <w:multiLevelType w:val="hybridMultilevel"/>
    <w:tmpl w:val="C4126C92"/>
    <w:lvl w:ilvl="0" w:tplc="8E2E2402">
      <w:start w:val="1"/>
      <w:numFmt w:val="decimal"/>
      <w:lvlText w:val="%1."/>
      <w:lvlJc w:val="left"/>
      <w:pPr>
        <w:ind w:left="1020" w:hanging="360"/>
      </w:pPr>
    </w:lvl>
    <w:lvl w:ilvl="1" w:tplc="CA98C0EC">
      <w:start w:val="1"/>
      <w:numFmt w:val="decimal"/>
      <w:lvlText w:val="%2."/>
      <w:lvlJc w:val="left"/>
      <w:pPr>
        <w:ind w:left="1020" w:hanging="360"/>
      </w:pPr>
    </w:lvl>
    <w:lvl w:ilvl="2" w:tplc="D7F43A72">
      <w:start w:val="1"/>
      <w:numFmt w:val="decimal"/>
      <w:lvlText w:val="%3."/>
      <w:lvlJc w:val="left"/>
      <w:pPr>
        <w:ind w:left="1020" w:hanging="360"/>
      </w:pPr>
    </w:lvl>
    <w:lvl w:ilvl="3" w:tplc="9BB29C4E">
      <w:start w:val="1"/>
      <w:numFmt w:val="decimal"/>
      <w:lvlText w:val="%4."/>
      <w:lvlJc w:val="left"/>
      <w:pPr>
        <w:ind w:left="1020" w:hanging="360"/>
      </w:pPr>
    </w:lvl>
    <w:lvl w:ilvl="4" w:tplc="E0A47C90">
      <w:start w:val="1"/>
      <w:numFmt w:val="decimal"/>
      <w:lvlText w:val="%5."/>
      <w:lvlJc w:val="left"/>
      <w:pPr>
        <w:ind w:left="1020" w:hanging="360"/>
      </w:pPr>
    </w:lvl>
    <w:lvl w:ilvl="5" w:tplc="39026C6C">
      <w:start w:val="1"/>
      <w:numFmt w:val="decimal"/>
      <w:lvlText w:val="%6."/>
      <w:lvlJc w:val="left"/>
      <w:pPr>
        <w:ind w:left="1020" w:hanging="360"/>
      </w:pPr>
    </w:lvl>
    <w:lvl w:ilvl="6" w:tplc="E3FAB0F0">
      <w:start w:val="1"/>
      <w:numFmt w:val="decimal"/>
      <w:lvlText w:val="%7."/>
      <w:lvlJc w:val="left"/>
      <w:pPr>
        <w:ind w:left="1020" w:hanging="360"/>
      </w:pPr>
    </w:lvl>
    <w:lvl w:ilvl="7" w:tplc="66368C32">
      <w:start w:val="1"/>
      <w:numFmt w:val="decimal"/>
      <w:lvlText w:val="%8."/>
      <w:lvlJc w:val="left"/>
      <w:pPr>
        <w:ind w:left="1020" w:hanging="360"/>
      </w:pPr>
    </w:lvl>
    <w:lvl w:ilvl="8" w:tplc="E344563A">
      <w:start w:val="1"/>
      <w:numFmt w:val="decimal"/>
      <w:lvlText w:val="%9."/>
      <w:lvlJc w:val="left"/>
      <w:pPr>
        <w:ind w:left="1020" w:hanging="360"/>
      </w:pPr>
    </w:lvl>
  </w:abstractNum>
  <w:abstractNum w:abstractNumId="42" w15:restartNumberingAfterBreak="0">
    <w:nsid w:val="65B49432"/>
    <w:multiLevelType w:val="hybridMultilevel"/>
    <w:tmpl w:val="615430A0"/>
    <w:lvl w:ilvl="0" w:tplc="041A000F">
      <w:start w:val="1"/>
      <w:numFmt w:val="decimal"/>
      <w:lvlText w:val="%1."/>
      <w:lvlJc w:val="left"/>
      <w:pPr>
        <w:ind w:left="720" w:hanging="360"/>
      </w:pPr>
    </w:lvl>
    <w:lvl w:ilvl="1" w:tplc="04906FB2">
      <w:start w:val="1"/>
      <w:numFmt w:val="lowerLetter"/>
      <w:lvlText w:val="%2."/>
      <w:lvlJc w:val="left"/>
      <w:pPr>
        <w:ind w:left="1440" w:hanging="360"/>
      </w:pPr>
    </w:lvl>
    <w:lvl w:ilvl="2" w:tplc="7A06948C">
      <w:start w:val="1"/>
      <w:numFmt w:val="lowerRoman"/>
      <w:lvlText w:val="%3."/>
      <w:lvlJc w:val="right"/>
      <w:pPr>
        <w:ind w:left="2160" w:hanging="180"/>
      </w:pPr>
    </w:lvl>
    <w:lvl w:ilvl="3" w:tplc="63E0EA06">
      <w:start w:val="1"/>
      <w:numFmt w:val="decimal"/>
      <w:lvlText w:val="%4."/>
      <w:lvlJc w:val="left"/>
      <w:pPr>
        <w:ind w:left="2880" w:hanging="360"/>
      </w:pPr>
    </w:lvl>
    <w:lvl w:ilvl="4" w:tplc="78A01586">
      <w:start w:val="1"/>
      <w:numFmt w:val="lowerLetter"/>
      <w:lvlText w:val="%5."/>
      <w:lvlJc w:val="left"/>
      <w:pPr>
        <w:ind w:left="3600" w:hanging="360"/>
      </w:pPr>
    </w:lvl>
    <w:lvl w:ilvl="5" w:tplc="22966174">
      <w:start w:val="1"/>
      <w:numFmt w:val="lowerRoman"/>
      <w:lvlText w:val="%6."/>
      <w:lvlJc w:val="right"/>
      <w:pPr>
        <w:ind w:left="4320" w:hanging="180"/>
      </w:pPr>
    </w:lvl>
    <w:lvl w:ilvl="6" w:tplc="2F8434D0">
      <w:start w:val="1"/>
      <w:numFmt w:val="decimal"/>
      <w:lvlText w:val="%7."/>
      <w:lvlJc w:val="left"/>
      <w:pPr>
        <w:ind w:left="5040" w:hanging="360"/>
      </w:pPr>
    </w:lvl>
    <w:lvl w:ilvl="7" w:tplc="96CA5244">
      <w:start w:val="1"/>
      <w:numFmt w:val="lowerLetter"/>
      <w:lvlText w:val="%8."/>
      <w:lvlJc w:val="left"/>
      <w:pPr>
        <w:ind w:left="5760" w:hanging="360"/>
      </w:pPr>
    </w:lvl>
    <w:lvl w:ilvl="8" w:tplc="6ABE8568">
      <w:start w:val="1"/>
      <w:numFmt w:val="lowerRoman"/>
      <w:lvlText w:val="%9."/>
      <w:lvlJc w:val="right"/>
      <w:pPr>
        <w:ind w:left="6480" w:hanging="180"/>
      </w:pPr>
    </w:lvl>
  </w:abstractNum>
  <w:abstractNum w:abstractNumId="43" w15:restartNumberingAfterBreak="0">
    <w:nsid w:val="663A14A3"/>
    <w:multiLevelType w:val="multilevel"/>
    <w:tmpl w:val="B380E6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436B28"/>
    <w:multiLevelType w:val="multilevel"/>
    <w:tmpl w:val="3AD6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DE1F77"/>
    <w:multiLevelType w:val="hybridMultilevel"/>
    <w:tmpl w:val="C0DA02AE"/>
    <w:lvl w:ilvl="0" w:tplc="BCFCB08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0ED769C"/>
    <w:multiLevelType w:val="hybridMultilevel"/>
    <w:tmpl w:val="00B2EC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3BE0F50"/>
    <w:multiLevelType w:val="hybridMultilevel"/>
    <w:tmpl w:val="68BC526C"/>
    <w:lvl w:ilvl="0" w:tplc="53D81338">
      <w:start w:val="1"/>
      <w:numFmt w:val="bullet"/>
      <w:lvlText w:val=""/>
      <w:lvlJc w:val="left"/>
      <w:pPr>
        <w:ind w:left="1440" w:hanging="360"/>
      </w:pPr>
      <w:rPr>
        <w:rFonts w:ascii="Symbol" w:hAnsi="Symbol"/>
      </w:rPr>
    </w:lvl>
    <w:lvl w:ilvl="1" w:tplc="BFF6F446">
      <w:start w:val="1"/>
      <w:numFmt w:val="bullet"/>
      <w:lvlText w:val=""/>
      <w:lvlJc w:val="left"/>
      <w:pPr>
        <w:ind w:left="1440" w:hanging="360"/>
      </w:pPr>
      <w:rPr>
        <w:rFonts w:ascii="Symbol" w:hAnsi="Symbol"/>
      </w:rPr>
    </w:lvl>
    <w:lvl w:ilvl="2" w:tplc="E6D8AD86">
      <w:start w:val="1"/>
      <w:numFmt w:val="bullet"/>
      <w:lvlText w:val=""/>
      <w:lvlJc w:val="left"/>
      <w:pPr>
        <w:ind w:left="1440" w:hanging="360"/>
      </w:pPr>
      <w:rPr>
        <w:rFonts w:ascii="Symbol" w:hAnsi="Symbol"/>
      </w:rPr>
    </w:lvl>
    <w:lvl w:ilvl="3" w:tplc="76923DDE">
      <w:start w:val="1"/>
      <w:numFmt w:val="bullet"/>
      <w:lvlText w:val=""/>
      <w:lvlJc w:val="left"/>
      <w:pPr>
        <w:ind w:left="1440" w:hanging="360"/>
      </w:pPr>
      <w:rPr>
        <w:rFonts w:ascii="Symbol" w:hAnsi="Symbol"/>
      </w:rPr>
    </w:lvl>
    <w:lvl w:ilvl="4" w:tplc="E54A022C">
      <w:start w:val="1"/>
      <w:numFmt w:val="bullet"/>
      <w:lvlText w:val=""/>
      <w:lvlJc w:val="left"/>
      <w:pPr>
        <w:ind w:left="1440" w:hanging="360"/>
      </w:pPr>
      <w:rPr>
        <w:rFonts w:ascii="Symbol" w:hAnsi="Symbol"/>
      </w:rPr>
    </w:lvl>
    <w:lvl w:ilvl="5" w:tplc="9C608D2E">
      <w:start w:val="1"/>
      <w:numFmt w:val="bullet"/>
      <w:lvlText w:val=""/>
      <w:lvlJc w:val="left"/>
      <w:pPr>
        <w:ind w:left="1440" w:hanging="360"/>
      </w:pPr>
      <w:rPr>
        <w:rFonts w:ascii="Symbol" w:hAnsi="Symbol"/>
      </w:rPr>
    </w:lvl>
    <w:lvl w:ilvl="6" w:tplc="A6907A06">
      <w:start w:val="1"/>
      <w:numFmt w:val="bullet"/>
      <w:lvlText w:val=""/>
      <w:lvlJc w:val="left"/>
      <w:pPr>
        <w:ind w:left="1440" w:hanging="360"/>
      </w:pPr>
      <w:rPr>
        <w:rFonts w:ascii="Symbol" w:hAnsi="Symbol"/>
      </w:rPr>
    </w:lvl>
    <w:lvl w:ilvl="7" w:tplc="ABA09410">
      <w:start w:val="1"/>
      <w:numFmt w:val="bullet"/>
      <w:lvlText w:val=""/>
      <w:lvlJc w:val="left"/>
      <w:pPr>
        <w:ind w:left="1440" w:hanging="360"/>
      </w:pPr>
      <w:rPr>
        <w:rFonts w:ascii="Symbol" w:hAnsi="Symbol"/>
      </w:rPr>
    </w:lvl>
    <w:lvl w:ilvl="8" w:tplc="CD2819DA">
      <w:start w:val="1"/>
      <w:numFmt w:val="bullet"/>
      <w:lvlText w:val=""/>
      <w:lvlJc w:val="left"/>
      <w:pPr>
        <w:ind w:left="1440" w:hanging="360"/>
      </w:pPr>
      <w:rPr>
        <w:rFonts w:ascii="Symbol" w:hAnsi="Symbol"/>
      </w:rPr>
    </w:lvl>
  </w:abstractNum>
  <w:abstractNum w:abstractNumId="48" w15:restartNumberingAfterBreak="0">
    <w:nsid w:val="778B67F7"/>
    <w:multiLevelType w:val="hybridMultilevel"/>
    <w:tmpl w:val="D7706DD0"/>
    <w:lvl w:ilvl="0" w:tplc="443E828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7C75F1C"/>
    <w:multiLevelType w:val="hybridMultilevel"/>
    <w:tmpl w:val="E85CB420"/>
    <w:lvl w:ilvl="0" w:tplc="041A000F">
      <w:start w:val="1"/>
      <w:numFmt w:val="decimal"/>
      <w:lvlText w:val="%1."/>
      <w:lvlJc w:val="left"/>
      <w:pPr>
        <w:ind w:left="1429" w:hanging="360"/>
      </w:pPr>
    </w:lvl>
    <w:lvl w:ilvl="1" w:tplc="041A0019">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0" w15:restartNumberingAfterBreak="0">
    <w:nsid w:val="7C372A8C"/>
    <w:multiLevelType w:val="hybridMultilevel"/>
    <w:tmpl w:val="4F48114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D074FD9"/>
    <w:multiLevelType w:val="hybridMultilevel"/>
    <w:tmpl w:val="4F481146"/>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F525199"/>
    <w:multiLevelType w:val="hybridMultilevel"/>
    <w:tmpl w:val="21D432FE"/>
    <w:lvl w:ilvl="0" w:tplc="91E8EB1A">
      <w:start w:val="1"/>
      <w:numFmt w:val="bullet"/>
      <w:lvlText w:val=""/>
      <w:lvlJc w:val="left"/>
      <w:pPr>
        <w:ind w:left="1080" w:hanging="360"/>
      </w:pPr>
      <w:rPr>
        <w:rFonts w:ascii="Symbol" w:hAnsi="Symbol"/>
      </w:rPr>
    </w:lvl>
    <w:lvl w:ilvl="1" w:tplc="E3746B56">
      <w:start w:val="1"/>
      <w:numFmt w:val="bullet"/>
      <w:lvlText w:val=""/>
      <w:lvlJc w:val="left"/>
      <w:pPr>
        <w:ind w:left="1080" w:hanging="360"/>
      </w:pPr>
      <w:rPr>
        <w:rFonts w:ascii="Symbol" w:hAnsi="Symbol"/>
      </w:rPr>
    </w:lvl>
    <w:lvl w:ilvl="2" w:tplc="3B92B1B6">
      <w:start w:val="1"/>
      <w:numFmt w:val="bullet"/>
      <w:lvlText w:val=""/>
      <w:lvlJc w:val="left"/>
      <w:pPr>
        <w:ind w:left="1080" w:hanging="360"/>
      </w:pPr>
      <w:rPr>
        <w:rFonts w:ascii="Symbol" w:hAnsi="Symbol"/>
      </w:rPr>
    </w:lvl>
    <w:lvl w:ilvl="3" w:tplc="37EA84FC">
      <w:start w:val="1"/>
      <w:numFmt w:val="bullet"/>
      <w:lvlText w:val=""/>
      <w:lvlJc w:val="left"/>
      <w:pPr>
        <w:ind w:left="1080" w:hanging="360"/>
      </w:pPr>
      <w:rPr>
        <w:rFonts w:ascii="Symbol" w:hAnsi="Symbol"/>
      </w:rPr>
    </w:lvl>
    <w:lvl w:ilvl="4" w:tplc="4C129F04">
      <w:start w:val="1"/>
      <w:numFmt w:val="bullet"/>
      <w:lvlText w:val=""/>
      <w:lvlJc w:val="left"/>
      <w:pPr>
        <w:ind w:left="1080" w:hanging="360"/>
      </w:pPr>
      <w:rPr>
        <w:rFonts w:ascii="Symbol" w:hAnsi="Symbol"/>
      </w:rPr>
    </w:lvl>
    <w:lvl w:ilvl="5" w:tplc="EA020FB4">
      <w:start w:val="1"/>
      <w:numFmt w:val="bullet"/>
      <w:lvlText w:val=""/>
      <w:lvlJc w:val="left"/>
      <w:pPr>
        <w:ind w:left="1080" w:hanging="360"/>
      </w:pPr>
      <w:rPr>
        <w:rFonts w:ascii="Symbol" w:hAnsi="Symbol"/>
      </w:rPr>
    </w:lvl>
    <w:lvl w:ilvl="6" w:tplc="EB26BEA0">
      <w:start w:val="1"/>
      <w:numFmt w:val="bullet"/>
      <w:lvlText w:val=""/>
      <w:lvlJc w:val="left"/>
      <w:pPr>
        <w:ind w:left="1080" w:hanging="360"/>
      </w:pPr>
      <w:rPr>
        <w:rFonts w:ascii="Symbol" w:hAnsi="Symbol"/>
      </w:rPr>
    </w:lvl>
    <w:lvl w:ilvl="7" w:tplc="8F762ABA">
      <w:start w:val="1"/>
      <w:numFmt w:val="bullet"/>
      <w:lvlText w:val=""/>
      <w:lvlJc w:val="left"/>
      <w:pPr>
        <w:ind w:left="1080" w:hanging="360"/>
      </w:pPr>
      <w:rPr>
        <w:rFonts w:ascii="Symbol" w:hAnsi="Symbol"/>
      </w:rPr>
    </w:lvl>
    <w:lvl w:ilvl="8" w:tplc="9F389012">
      <w:start w:val="1"/>
      <w:numFmt w:val="bullet"/>
      <w:lvlText w:val=""/>
      <w:lvlJc w:val="left"/>
      <w:pPr>
        <w:ind w:left="1080" w:hanging="360"/>
      </w:pPr>
      <w:rPr>
        <w:rFonts w:ascii="Symbol" w:hAnsi="Symbol"/>
      </w:rPr>
    </w:lvl>
  </w:abstractNum>
  <w:abstractNum w:abstractNumId="53" w15:restartNumberingAfterBreak="0">
    <w:nsid w:val="7FF63BBB"/>
    <w:multiLevelType w:val="hybridMultilevel"/>
    <w:tmpl w:val="A2D073DA"/>
    <w:lvl w:ilvl="0" w:tplc="D90AF6BE">
      <w:start w:val="1"/>
      <w:numFmt w:val="bullet"/>
      <w:lvlText w:val="o"/>
      <w:lvlJc w:val="left"/>
      <w:pPr>
        <w:ind w:left="720" w:hanging="360"/>
      </w:pPr>
      <w:rPr>
        <w:rFonts w:ascii="&quot;Courier New&quot;" w:hAnsi="&quot;Courier New&quot;" w:hint="default"/>
      </w:rPr>
    </w:lvl>
    <w:lvl w:ilvl="1" w:tplc="85D24D16">
      <w:start w:val="1"/>
      <w:numFmt w:val="bullet"/>
      <w:lvlText w:val="o"/>
      <w:lvlJc w:val="left"/>
      <w:pPr>
        <w:ind w:left="1440" w:hanging="360"/>
      </w:pPr>
      <w:rPr>
        <w:rFonts w:ascii="Courier New" w:hAnsi="Courier New" w:hint="default"/>
      </w:rPr>
    </w:lvl>
    <w:lvl w:ilvl="2" w:tplc="9EAA5268">
      <w:start w:val="1"/>
      <w:numFmt w:val="bullet"/>
      <w:lvlText w:val=""/>
      <w:lvlJc w:val="left"/>
      <w:pPr>
        <w:ind w:left="2160" w:hanging="360"/>
      </w:pPr>
      <w:rPr>
        <w:rFonts w:ascii="Wingdings" w:hAnsi="Wingdings" w:hint="default"/>
      </w:rPr>
    </w:lvl>
    <w:lvl w:ilvl="3" w:tplc="B608E136">
      <w:start w:val="1"/>
      <w:numFmt w:val="bullet"/>
      <w:lvlText w:val=""/>
      <w:lvlJc w:val="left"/>
      <w:pPr>
        <w:ind w:left="2880" w:hanging="360"/>
      </w:pPr>
      <w:rPr>
        <w:rFonts w:ascii="Symbol" w:hAnsi="Symbol" w:hint="default"/>
      </w:rPr>
    </w:lvl>
    <w:lvl w:ilvl="4" w:tplc="7CDC9654">
      <w:start w:val="1"/>
      <w:numFmt w:val="bullet"/>
      <w:lvlText w:val="o"/>
      <w:lvlJc w:val="left"/>
      <w:pPr>
        <w:ind w:left="3600" w:hanging="360"/>
      </w:pPr>
      <w:rPr>
        <w:rFonts w:ascii="Courier New" w:hAnsi="Courier New" w:hint="default"/>
      </w:rPr>
    </w:lvl>
    <w:lvl w:ilvl="5" w:tplc="8D628FF2">
      <w:start w:val="1"/>
      <w:numFmt w:val="bullet"/>
      <w:lvlText w:val=""/>
      <w:lvlJc w:val="left"/>
      <w:pPr>
        <w:ind w:left="4320" w:hanging="360"/>
      </w:pPr>
      <w:rPr>
        <w:rFonts w:ascii="Wingdings" w:hAnsi="Wingdings" w:hint="default"/>
      </w:rPr>
    </w:lvl>
    <w:lvl w:ilvl="6" w:tplc="D360C6D8">
      <w:start w:val="1"/>
      <w:numFmt w:val="bullet"/>
      <w:lvlText w:val=""/>
      <w:lvlJc w:val="left"/>
      <w:pPr>
        <w:ind w:left="5040" w:hanging="360"/>
      </w:pPr>
      <w:rPr>
        <w:rFonts w:ascii="Symbol" w:hAnsi="Symbol" w:hint="default"/>
      </w:rPr>
    </w:lvl>
    <w:lvl w:ilvl="7" w:tplc="CC767B36">
      <w:start w:val="1"/>
      <w:numFmt w:val="bullet"/>
      <w:lvlText w:val="o"/>
      <w:lvlJc w:val="left"/>
      <w:pPr>
        <w:ind w:left="5760" w:hanging="360"/>
      </w:pPr>
      <w:rPr>
        <w:rFonts w:ascii="Courier New" w:hAnsi="Courier New" w:hint="default"/>
      </w:rPr>
    </w:lvl>
    <w:lvl w:ilvl="8" w:tplc="24F05906">
      <w:start w:val="1"/>
      <w:numFmt w:val="bullet"/>
      <w:lvlText w:val=""/>
      <w:lvlJc w:val="left"/>
      <w:pPr>
        <w:ind w:left="6480" w:hanging="360"/>
      </w:pPr>
      <w:rPr>
        <w:rFonts w:ascii="Wingdings" w:hAnsi="Wingdings" w:hint="default"/>
      </w:rPr>
    </w:lvl>
  </w:abstractNum>
  <w:num w:numId="1" w16cid:durableId="921833041">
    <w:abstractNumId w:val="37"/>
  </w:num>
  <w:num w:numId="2" w16cid:durableId="1538850816">
    <w:abstractNumId w:val="31"/>
  </w:num>
  <w:num w:numId="3" w16cid:durableId="2067100226">
    <w:abstractNumId w:val="10"/>
  </w:num>
  <w:num w:numId="4" w16cid:durableId="138965533">
    <w:abstractNumId w:val="45"/>
  </w:num>
  <w:num w:numId="5" w16cid:durableId="1782341250">
    <w:abstractNumId w:val="5"/>
  </w:num>
  <w:num w:numId="6" w16cid:durableId="1593658767">
    <w:abstractNumId w:val="12"/>
  </w:num>
  <w:num w:numId="7" w16cid:durableId="805971513">
    <w:abstractNumId w:val="39"/>
  </w:num>
  <w:num w:numId="8" w16cid:durableId="1680766079">
    <w:abstractNumId w:val="15"/>
  </w:num>
  <w:num w:numId="9" w16cid:durableId="1141727561">
    <w:abstractNumId w:val="4"/>
  </w:num>
  <w:num w:numId="10" w16cid:durableId="348072545">
    <w:abstractNumId w:val="7"/>
  </w:num>
  <w:num w:numId="11" w16cid:durableId="1679774710">
    <w:abstractNumId w:val="26"/>
  </w:num>
  <w:num w:numId="12" w16cid:durableId="2062822460">
    <w:abstractNumId w:val="40"/>
  </w:num>
  <w:num w:numId="13" w16cid:durableId="1563834760">
    <w:abstractNumId w:val="48"/>
  </w:num>
  <w:num w:numId="14" w16cid:durableId="1572696215">
    <w:abstractNumId w:val="52"/>
  </w:num>
  <w:num w:numId="15" w16cid:durableId="1357006038">
    <w:abstractNumId w:val="16"/>
  </w:num>
  <w:num w:numId="16" w16cid:durableId="1060589901">
    <w:abstractNumId w:val="11"/>
  </w:num>
  <w:num w:numId="17" w16cid:durableId="1333486987">
    <w:abstractNumId w:val="43"/>
  </w:num>
  <w:num w:numId="18" w16cid:durableId="1454252259">
    <w:abstractNumId w:val="32"/>
  </w:num>
  <w:num w:numId="19" w16cid:durableId="647708048">
    <w:abstractNumId w:val="27"/>
  </w:num>
  <w:num w:numId="20" w16cid:durableId="1471023559">
    <w:abstractNumId w:val="13"/>
  </w:num>
  <w:num w:numId="21" w16cid:durableId="2146925771">
    <w:abstractNumId w:val="3"/>
  </w:num>
  <w:num w:numId="22" w16cid:durableId="1515455350">
    <w:abstractNumId w:val="47"/>
  </w:num>
  <w:num w:numId="23" w16cid:durableId="426536374">
    <w:abstractNumId w:val="6"/>
  </w:num>
  <w:num w:numId="24" w16cid:durableId="1842576373">
    <w:abstractNumId w:val="0"/>
  </w:num>
  <w:num w:numId="25" w16cid:durableId="2078239663">
    <w:abstractNumId w:val="51"/>
  </w:num>
  <w:num w:numId="26" w16cid:durableId="1884125057">
    <w:abstractNumId w:val="25"/>
  </w:num>
  <w:num w:numId="27" w16cid:durableId="424956497">
    <w:abstractNumId w:val="17"/>
  </w:num>
  <w:num w:numId="28" w16cid:durableId="837115165">
    <w:abstractNumId w:val="18"/>
  </w:num>
  <w:num w:numId="29" w16cid:durableId="931931667">
    <w:abstractNumId w:val="14"/>
  </w:num>
  <w:num w:numId="30" w16cid:durableId="1501118474">
    <w:abstractNumId w:val="44"/>
  </w:num>
  <w:num w:numId="31" w16cid:durableId="696808154">
    <w:abstractNumId w:val="20"/>
  </w:num>
  <w:num w:numId="32" w16cid:durableId="1952593562">
    <w:abstractNumId w:val="19"/>
  </w:num>
  <w:num w:numId="33" w16cid:durableId="1495947595">
    <w:abstractNumId w:val="23"/>
  </w:num>
  <w:num w:numId="34" w16cid:durableId="2002544146">
    <w:abstractNumId w:val="9"/>
  </w:num>
  <w:num w:numId="35" w16cid:durableId="1704940827">
    <w:abstractNumId w:val="38"/>
  </w:num>
  <w:num w:numId="36" w16cid:durableId="876161748">
    <w:abstractNumId w:val="50"/>
  </w:num>
  <w:num w:numId="37" w16cid:durableId="909576516">
    <w:abstractNumId w:val="29"/>
  </w:num>
  <w:num w:numId="38" w16cid:durableId="1908346496">
    <w:abstractNumId w:val="46"/>
  </w:num>
  <w:num w:numId="39" w16cid:durableId="245766943">
    <w:abstractNumId w:val="8"/>
  </w:num>
  <w:num w:numId="40" w16cid:durableId="172499222">
    <w:abstractNumId w:val="1"/>
  </w:num>
  <w:num w:numId="41" w16cid:durableId="1754014101">
    <w:abstractNumId w:val="2"/>
  </w:num>
  <w:num w:numId="42" w16cid:durableId="386345551">
    <w:abstractNumId w:val="49"/>
  </w:num>
  <w:num w:numId="43" w16cid:durableId="1733891269">
    <w:abstractNumId w:val="30"/>
  </w:num>
  <w:num w:numId="44" w16cid:durableId="284048305">
    <w:abstractNumId w:val="24"/>
  </w:num>
  <w:num w:numId="45" w16cid:durableId="914977130">
    <w:abstractNumId w:val="35"/>
  </w:num>
  <w:num w:numId="46" w16cid:durableId="406152561">
    <w:abstractNumId w:val="28"/>
  </w:num>
  <w:num w:numId="47" w16cid:durableId="1618559631">
    <w:abstractNumId w:val="21"/>
  </w:num>
  <w:num w:numId="48" w16cid:durableId="2125150633">
    <w:abstractNumId w:val="34"/>
  </w:num>
  <w:num w:numId="49" w16cid:durableId="1059010738">
    <w:abstractNumId w:val="42"/>
  </w:num>
  <w:num w:numId="50" w16cid:durableId="1653212044">
    <w:abstractNumId w:val="33"/>
  </w:num>
  <w:num w:numId="51" w16cid:durableId="330376716">
    <w:abstractNumId w:val="53"/>
  </w:num>
  <w:num w:numId="52" w16cid:durableId="266161025">
    <w:abstractNumId w:val="36"/>
  </w:num>
  <w:num w:numId="53" w16cid:durableId="151483806">
    <w:abstractNumId w:val="22"/>
  </w:num>
  <w:num w:numId="54" w16cid:durableId="749162617">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6"/>
    <w:rsid w:val="00005C7C"/>
    <w:rsid w:val="00006098"/>
    <w:rsid w:val="0000666C"/>
    <w:rsid w:val="000075CE"/>
    <w:rsid w:val="00010DDA"/>
    <w:rsid w:val="00012718"/>
    <w:rsid w:val="00015E8B"/>
    <w:rsid w:val="00016F95"/>
    <w:rsid w:val="0001740E"/>
    <w:rsid w:val="0002040C"/>
    <w:rsid w:val="000205E7"/>
    <w:rsid w:val="000221A5"/>
    <w:rsid w:val="0002375C"/>
    <w:rsid w:val="000238BC"/>
    <w:rsid w:val="00024BB9"/>
    <w:rsid w:val="0002F89D"/>
    <w:rsid w:val="000305BC"/>
    <w:rsid w:val="000309D3"/>
    <w:rsid w:val="000315EB"/>
    <w:rsid w:val="000330CD"/>
    <w:rsid w:val="0003364A"/>
    <w:rsid w:val="00035D05"/>
    <w:rsid w:val="0004389C"/>
    <w:rsid w:val="000448D2"/>
    <w:rsid w:val="00045394"/>
    <w:rsid w:val="00046424"/>
    <w:rsid w:val="000513C0"/>
    <w:rsid w:val="0005149D"/>
    <w:rsid w:val="00051CC3"/>
    <w:rsid w:val="0005610D"/>
    <w:rsid w:val="00061535"/>
    <w:rsid w:val="000626C5"/>
    <w:rsid w:val="0006408D"/>
    <w:rsid w:val="00067D0E"/>
    <w:rsid w:val="00070520"/>
    <w:rsid w:val="0007226A"/>
    <w:rsid w:val="00074123"/>
    <w:rsid w:val="000751A8"/>
    <w:rsid w:val="00075B3B"/>
    <w:rsid w:val="00082E47"/>
    <w:rsid w:val="000843F7"/>
    <w:rsid w:val="00084728"/>
    <w:rsid w:val="000852FF"/>
    <w:rsid w:val="000859C3"/>
    <w:rsid w:val="00085B6A"/>
    <w:rsid w:val="00092269"/>
    <w:rsid w:val="0009248D"/>
    <w:rsid w:val="00092602"/>
    <w:rsid w:val="00093703"/>
    <w:rsid w:val="000951E7"/>
    <w:rsid w:val="000959EC"/>
    <w:rsid w:val="00095C54"/>
    <w:rsid w:val="000A197C"/>
    <w:rsid w:val="000A28B3"/>
    <w:rsid w:val="000A3136"/>
    <w:rsid w:val="000B5BF9"/>
    <w:rsid w:val="000B720D"/>
    <w:rsid w:val="000B7371"/>
    <w:rsid w:val="000B7F81"/>
    <w:rsid w:val="000C054F"/>
    <w:rsid w:val="000C1D64"/>
    <w:rsid w:val="000C2B86"/>
    <w:rsid w:val="000C5717"/>
    <w:rsid w:val="000C7215"/>
    <w:rsid w:val="000D2E9B"/>
    <w:rsid w:val="000D6123"/>
    <w:rsid w:val="000D70AD"/>
    <w:rsid w:val="000D77DB"/>
    <w:rsid w:val="000E134B"/>
    <w:rsid w:val="000E5C0F"/>
    <w:rsid w:val="000E6456"/>
    <w:rsid w:val="000E6ED8"/>
    <w:rsid w:val="000F3D80"/>
    <w:rsid w:val="000F6E4C"/>
    <w:rsid w:val="000F7D1F"/>
    <w:rsid w:val="000F7E79"/>
    <w:rsid w:val="00100481"/>
    <w:rsid w:val="00100DC7"/>
    <w:rsid w:val="00100E61"/>
    <w:rsid w:val="001024A6"/>
    <w:rsid w:val="0010551D"/>
    <w:rsid w:val="00106610"/>
    <w:rsid w:val="0011005F"/>
    <w:rsid w:val="001109D9"/>
    <w:rsid w:val="0011203A"/>
    <w:rsid w:val="00117D78"/>
    <w:rsid w:val="001208EA"/>
    <w:rsid w:val="00120F26"/>
    <w:rsid w:val="001313E6"/>
    <w:rsid w:val="00131EE9"/>
    <w:rsid w:val="00134985"/>
    <w:rsid w:val="00137C8A"/>
    <w:rsid w:val="00137FAA"/>
    <w:rsid w:val="0014326C"/>
    <w:rsid w:val="0014636D"/>
    <w:rsid w:val="00146DA7"/>
    <w:rsid w:val="00152120"/>
    <w:rsid w:val="00153558"/>
    <w:rsid w:val="001538DF"/>
    <w:rsid w:val="0015521A"/>
    <w:rsid w:val="00156DBE"/>
    <w:rsid w:val="00164F88"/>
    <w:rsid w:val="001673C4"/>
    <w:rsid w:val="001733B0"/>
    <w:rsid w:val="0017364C"/>
    <w:rsid w:val="00173E16"/>
    <w:rsid w:val="00176EBA"/>
    <w:rsid w:val="001770F5"/>
    <w:rsid w:val="00177BE4"/>
    <w:rsid w:val="00177C7E"/>
    <w:rsid w:val="0017A3DC"/>
    <w:rsid w:val="00180943"/>
    <w:rsid w:val="00181029"/>
    <w:rsid w:val="001844F6"/>
    <w:rsid w:val="001923A3"/>
    <w:rsid w:val="00193A7E"/>
    <w:rsid w:val="00197178"/>
    <w:rsid w:val="00197BEE"/>
    <w:rsid w:val="001A02CE"/>
    <w:rsid w:val="001A0E49"/>
    <w:rsid w:val="001A2CF3"/>
    <w:rsid w:val="001A34C0"/>
    <w:rsid w:val="001A37AF"/>
    <w:rsid w:val="001A3F43"/>
    <w:rsid w:val="001A43BD"/>
    <w:rsid w:val="001A453F"/>
    <w:rsid w:val="001A4909"/>
    <w:rsid w:val="001A5D87"/>
    <w:rsid w:val="001A652B"/>
    <w:rsid w:val="001B0974"/>
    <w:rsid w:val="001B1734"/>
    <w:rsid w:val="001B2093"/>
    <w:rsid w:val="001B272C"/>
    <w:rsid w:val="001B3ADB"/>
    <w:rsid w:val="001B68E3"/>
    <w:rsid w:val="001B6A30"/>
    <w:rsid w:val="001B6E31"/>
    <w:rsid w:val="001C1311"/>
    <w:rsid w:val="001C450B"/>
    <w:rsid w:val="001C4FFA"/>
    <w:rsid w:val="001D25CC"/>
    <w:rsid w:val="001D4703"/>
    <w:rsid w:val="001D6BF9"/>
    <w:rsid w:val="001D7AF2"/>
    <w:rsid w:val="001E01EC"/>
    <w:rsid w:val="001E3665"/>
    <w:rsid w:val="001E592F"/>
    <w:rsid w:val="001E6A9B"/>
    <w:rsid w:val="001E7052"/>
    <w:rsid w:val="001E712C"/>
    <w:rsid w:val="001F0BB9"/>
    <w:rsid w:val="001F2E01"/>
    <w:rsid w:val="001F45DC"/>
    <w:rsid w:val="001F6083"/>
    <w:rsid w:val="001F7F93"/>
    <w:rsid w:val="00200C40"/>
    <w:rsid w:val="00201F8D"/>
    <w:rsid w:val="00202E88"/>
    <w:rsid w:val="00203C1A"/>
    <w:rsid w:val="00204983"/>
    <w:rsid w:val="00205195"/>
    <w:rsid w:val="002077CA"/>
    <w:rsid w:val="00207D79"/>
    <w:rsid w:val="002101AC"/>
    <w:rsid w:val="00210202"/>
    <w:rsid w:val="00210FB4"/>
    <w:rsid w:val="00211647"/>
    <w:rsid w:val="0021189D"/>
    <w:rsid w:val="00212357"/>
    <w:rsid w:val="002123C1"/>
    <w:rsid w:val="00213E63"/>
    <w:rsid w:val="00214320"/>
    <w:rsid w:val="002145B9"/>
    <w:rsid w:val="002157A0"/>
    <w:rsid w:val="00217F68"/>
    <w:rsid w:val="0022291F"/>
    <w:rsid w:val="00224209"/>
    <w:rsid w:val="0022653F"/>
    <w:rsid w:val="00226D65"/>
    <w:rsid w:val="00233426"/>
    <w:rsid w:val="002401B0"/>
    <w:rsid w:val="00242A59"/>
    <w:rsid w:val="00245FDA"/>
    <w:rsid w:val="002505AE"/>
    <w:rsid w:val="00251C22"/>
    <w:rsid w:val="002532EF"/>
    <w:rsid w:val="0025374B"/>
    <w:rsid w:val="00255D10"/>
    <w:rsid w:val="002570C9"/>
    <w:rsid w:val="00263327"/>
    <w:rsid w:val="0026347D"/>
    <w:rsid w:val="00263F45"/>
    <w:rsid w:val="00264A5C"/>
    <w:rsid w:val="00266225"/>
    <w:rsid w:val="002668F6"/>
    <w:rsid w:val="00270262"/>
    <w:rsid w:val="00270869"/>
    <w:rsid w:val="00273A54"/>
    <w:rsid w:val="00274588"/>
    <w:rsid w:val="00280B5C"/>
    <w:rsid w:val="00281954"/>
    <w:rsid w:val="0028731E"/>
    <w:rsid w:val="0029458F"/>
    <w:rsid w:val="002951D0"/>
    <w:rsid w:val="00296955"/>
    <w:rsid w:val="00297E03"/>
    <w:rsid w:val="002A069C"/>
    <w:rsid w:val="002A23E2"/>
    <w:rsid w:val="002A2A9F"/>
    <w:rsid w:val="002A4F1A"/>
    <w:rsid w:val="002A5AAF"/>
    <w:rsid w:val="002A6E93"/>
    <w:rsid w:val="002A723D"/>
    <w:rsid w:val="002B6E39"/>
    <w:rsid w:val="002B7B0A"/>
    <w:rsid w:val="002B7DEF"/>
    <w:rsid w:val="002C0C33"/>
    <w:rsid w:val="002C1BE2"/>
    <w:rsid w:val="002C2B64"/>
    <w:rsid w:val="002C2BDD"/>
    <w:rsid w:val="002C32C4"/>
    <w:rsid w:val="002C3B26"/>
    <w:rsid w:val="002C5188"/>
    <w:rsid w:val="002D074F"/>
    <w:rsid w:val="002D2207"/>
    <w:rsid w:val="002D3624"/>
    <w:rsid w:val="002D381C"/>
    <w:rsid w:val="002D41AC"/>
    <w:rsid w:val="002D4E4E"/>
    <w:rsid w:val="002D5811"/>
    <w:rsid w:val="002D6FC5"/>
    <w:rsid w:val="002D71E6"/>
    <w:rsid w:val="002E040E"/>
    <w:rsid w:val="002E07CB"/>
    <w:rsid w:val="002E0B08"/>
    <w:rsid w:val="002E3B58"/>
    <w:rsid w:val="002E6802"/>
    <w:rsid w:val="002F3CF1"/>
    <w:rsid w:val="002F52E8"/>
    <w:rsid w:val="0030204F"/>
    <w:rsid w:val="00303832"/>
    <w:rsid w:val="00311CCF"/>
    <w:rsid w:val="00312829"/>
    <w:rsid w:val="003142C1"/>
    <w:rsid w:val="003157E8"/>
    <w:rsid w:val="0031773E"/>
    <w:rsid w:val="00320D52"/>
    <w:rsid w:val="00320E7C"/>
    <w:rsid w:val="00321BBB"/>
    <w:rsid w:val="0032379A"/>
    <w:rsid w:val="003259C0"/>
    <w:rsid w:val="0033308E"/>
    <w:rsid w:val="00333A14"/>
    <w:rsid w:val="00335C2B"/>
    <w:rsid w:val="003377A1"/>
    <w:rsid w:val="0034267F"/>
    <w:rsid w:val="00345BFB"/>
    <w:rsid w:val="003506D7"/>
    <w:rsid w:val="00351CB2"/>
    <w:rsid w:val="00353721"/>
    <w:rsid w:val="003562D8"/>
    <w:rsid w:val="003623FB"/>
    <w:rsid w:val="00362451"/>
    <w:rsid w:val="00364828"/>
    <w:rsid w:val="00367B22"/>
    <w:rsid w:val="00370E57"/>
    <w:rsid w:val="00371BBB"/>
    <w:rsid w:val="00373816"/>
    <w:rsid w:val="00374D90"/>
    <w:rsid w:val="00376418"/>
    <w:rsid w:val="0038123A"/>
    <w:rsid w:val="00382000"/>
    <w:rsid w:val="00382924"/>
    <w:rsid w:val="00383834"/>
    <w:rsid w:val="003846EE"/>
    <w:rsid w:val="003854E4"/>
    <w:rsid w:val="003860CB"/>
    <w:rsid w:val="00390815"/>
    <w:rsid w:val="00391434"/>
    <w:rsid w:val="00395201"/>
    <w:rsid w:val="00396D49"/>
    <w:rsid w:val="00397072"/>
    <w:rsid w:val="003A013F"/>
    <w:rsid w:val="003A20F0"/>
    <w:rsid w:val="003A2D46"/>
    <w:rsid w:val="003A354B"/>
    <w:rsid w:val="003A446F"/>
    <w:rsid w:val="003A60D6"/>
    <w:rsid w:val="003B1187"/>
    <w:rsid w:val="003B1654"/>
    <w:rsid w:val="003B4841"/>
    <w:rsid w:val="003B6729"/>
    <w:rsid w:val="003B716F"/>
    <w:rsid w:val="003C0CCC"/>
    <w:rsid w:val="003C0F47"/>
    <w:rsid w:val="003C30BF"/>
    <w:rsid w:val="003C38C7"/>
    <w:rsid w:val="003C743D"/>
    <w:rsid w:val="003C75EE"/>
    <w:rsid w:val="003D1335"/>
    <w:rsid w:val="003D37AF"/>
    <w:rsid w:val="003D4713"/>
    <w:rsid w:val="003D7898"/>
    <w:rsid w:val="003E0A9D"/>
    <w:rsid w:val="003E268E"/>
    <w:rsid w:val="003E30D2"/>
    <w:rsid w:val="003E6485"/>
    <w:rsid w:val="003E676E"/>
    <w:rsid w:val="003E7184"/>
    <w:rsid w:val="003F20A3"/>
    <w:rsid w:val="003F2708"/>
    <w:rsid w:val="003F4F47"/>
    <w:rsid w:val="003F52CC"/>
    <w:rsid w:val="004003A2"/>
    <w:rsid w:val="00400E8F"/>
    <w:rsid w:val="004022EC"/>
    <w:rsid w:val="00405490"/>
    <w:rsid w:val="00411D8A"/>
    <w:rsid w:val="00412D82"/>
    <w:rsid w:val="004133A5"/>
    <w:rsid w:val="00414D31"/>
    <w:rsid w:val="00415FAE"/>
    <w:rsid w:val="00421EE2"/>
    <w:rsid w:val="004228A7"/>
    <w:rsid w:val="0042362A"/>
    <w:rsid w:val="0042376A"/>
    <w:rsid w:val="00424E53"/>
    <w:rsid w:val="0042516C"/>
    <w:rsid w:val="00426987"/>
    <w:rsid w:val="00426FA1"/>
    <w:rsid w:val="0043419F"/>
    <w:rsid w:val="004368CE"/>
    <w:rsid w:val="00436E8A"/>
    <w:rsid w:val="004408EC"/>
    <w:rsid w:val="00440C7E"/>
    <w:rsid w:val="00441440"/>
    <w:rsid w:val="00446885"/>
    <w:rsid w:val="00446D09"/>
    <w:rsid w:val="0045062D"/>
    <w:rsid w:val="004520AF"/>
    <w:rsid w:val="0045278D"/>
    <w:rsid w:val="00453529"/>
    <w:rsid w:val="004551D9"/>
    <w:rsid w:val="00455700"/>
    <w:rsid w:val="004600F3"/>
    <w:rsid w:val="004620DD"/>
    <w:rsid w:val="004650AA"/>
    <w:rsid w:val="00465284"/>
    <w:rsid w:val="00465349"/>
    <w:rsid w:val="004676F5"/>
    <w:rsid w:val="00471BC5"/>
    <w:rsid w:val="0048549E"/>
    <w:rsid w:val="00491848"/>
    <w:rsid w:val="0049190A"/>
    <w:rsid w:val="00491D6B"/>
    <w:rsid w:val="00491DFB"/>
    <w:rsid w:val="00493C47"/>
    <w:rsid w:val="004949EF"/>
    <w:rsid w:val="00494BC8"/>
    <w:rsid w:val="004951F1"/>
    <w:rsid w:val="00497D4D"/>
    <w:rsid w:val="0049C351"/>
    <w:rsid w:val="004A2D1D"/>
    <w:rsid w:val="004A39EF"/>
    <w:rsid w:val="004A438B"/>
    <w:rsid w:val="004A47CA"/>
    <w:rsid w:val="004A67AF"/>
    <w:rsid w:val="004A7073"/>
    <w:rsid w:val="004A790E"/>
    <w:rsid w:val="004B0781"/>
    <w:rsid w:val="004B1114"/>
    <w:rsid w:val="004B1D33"/>
    <w:rsid w:val="004B237C"/>
    <w:rsid w:val="004B2504"/>
    <w:rsid w:val="004B2ADE"/>
    <w:rsid w:val="004B2C82"/>
    <w:rsid w:val="004B31E9"/>
    <w:rsid w:val="004B352C"/>
    <w:rsid w:val="004B5D12"/>
    <w:rsid w:val="004B75B6"/>
    <w:rsid w:val="004C21DA"/>
    <w:rsid w:val="004C2B5D"/>
    <w:rsid w:val="004C382C"/>
    <w:rsid w:val="004C4F91"/>
    <w:rsid w:val="004C5556"/>
    <w:rsid w:val="004C641B"/>
    <w:rsid w:val="004C7CD1"/>
    <w:rsid w:val="004D19B5"/>
    <w:rsid w:val="004D370C"/>
    <w:rsid w:val="004D484D"/>
    <w:rsid w:val="004D5DAA"/>
    <w:rsid w:val="004E2F0D"/>
    <w:rsid w:val="004E55B5"/>
    <w:rsid w:val="004F1A25"/>
    <w:rsid w:val="004F4DC7"/>
    <w:rsid w:val="005005F4"/>
    <w:rsid w:val="00500DD3"/>
    <w:rsid w:val="00503345"/>
    <w:rsid w:val="005035F6"/>
    <w:rsid w:val="00507A57"/>
    <w:rsid w:val="00512117"/>
    <w:rsid w:val="00515585"/>
    <w:rsid w:val="00515F2E"/>
    <w:rsid w:val="005214B0"/>
    <w:rsid w:val="00524D3A"/>
    <w:rsid w:val="005264D6"/>
    <w:rsid w:val="00527DD9"/>
    <w:rsid w:val="005340D9"/>
    <w:rsid w:val="00535207"/>
    <w:rsid w:val="00535B2B"/>
    <w:rsid w:val="00536CF7"/>
    <w:rsid w:val="005414E7"/>
    <w:rsid w:val="005425D5"/>
    <w:rsid w:val="00543374"/>
    <w:rsid w:val="0054714C"/>
    <w:rsid w:val="005500E2"/>
    <w:rsid w:val="00550905"/>
    <w:rsid w:val="00550C95"/>
    <w:rsid w:val="00551396"/>
    <w:rsid w:val="00551CBB"/>
    <w:rsid w:val="005525EA"/>
    <w:rsid w:val="00552FF6"/>
    <w:rsid w:val="00555693"/>
    <w:rsid w:val="00555814"/>
    <w:rsid w:val="00557F06"/>
    <w:rsid w:val="00561297"/>
    <w:rsid w:val="005617CA"/>
    <w:rsid w:val="0056310E"/>
    <w:rsid w:val="00566CBC"/>
    <w:rsid w:val="00570174"/>
    <w:rsid w:val="00571BCB"/>
    <w:rsid w:val="005762A1"/>
    <w:rsid w:val="00577A55"/>
    <w:rsid w:val="00580A91"/>
    <w:rsid w:val="005819DE"/>
    <w:rsid w:val="00581A87"/>
    <w:rsid w:val="00582B48"/>
    <w:rsid w:val="0058476D"/>
    <w:rsid w:val="00584802"/>
    <w:rsid w:val="005872FA"/>
    <w:rsid w:val="00590768"/>
    <w:rsid w:val="00590C86"/>
    <w:rsid w:val="005915AC"/>
    <w:rsid w:val="0059239A"/>
    <w:rsid w:val="00593BB3"/>
    <w:rsid w:val="005941DF"/>
    <w:rsid w:val="00595E6F"/>
    <w:rsid w:val="00596B68"/>
    <w:rsid w:val="005978DD"/>
    <w:rsid w:val="005A26C7"/>
    <w:rsid w:val="005A2CF6"/>
    <w:rsid w:val="005A4B22"/>
    <w:rsid w:val="005A518B"/>
    <w:rsid w:val="005A5437"/>
    <w:rsid w:val="005A6958"/>
    <w:rsid w:val="005B1E63"/>
    <w:rsid w:val="005B255A"/>
    <w:rsid w:val="005B5535"/>
    <w:rsid w:val="005C4725"/>
    <w:rsid w:val="005C59E5"/>
    <w:rsid w:val="005C6C20"/>
    <w:rsid w:val="005C6F9C"/>
    <w:rsid w:val="005C7333"/>
    <w:rsid w:val="005D1227"/>
    <w:rsid w:val="005D17F8"/>
    <w:rsid w:val="005D2065"/>
    <w:rsid w:val="005D26A6"/>
    <w:rsid w:val="005D52DF"/>
    <w:rsid w:val="005D7FB6"/>
    <w:rsid w:val="005E0650"/>
    <w:rsid w:val="005E1AD1"/>
    <w:rsid w:val="005E3480"/>
    <w:rsid w:val="005E49BA"/>
    <w:rsid w:val="005E6D42"/>
    <w:rsid w:val="005E6DFF"/>
    <w:rsid w:val="005F06F7"/>
    <w:rsid w:val="005F3019"/>
    <w:rsid w:val="005F3AC5"/>
    <w:rsid w:val="005F3D0E"/>
    <w:rsid w:val="005F4B7F"/>
    <w:rsid w:val="005F5297"/>
    <w:rsid w:val="005F56D2"/>
    <w:rsid w:val="00600F1B"/>
    <w:rsid w:val="00603086"/>
    <w:rsid w:val="0060591E"/>
    <w:rsid w:val="006061CE"/>
    <w:rsid w:val="006063C0"/>
    <w:rsid w:val="00606C19"/>
    <w:rsid w:val="0060703C"/>
    <w:rsid w:val="00613D87"/>
    <w:rsid w:val="00613FA0"/>
    <w:rsid w:val="00620112"/>
    <w:rsid w:val="00621964"/>
    <w:rsid w:val="00627C3B"/>
    <w:rsid w:val="00627F35"/>
    <w:rsid w:val="00631488"/>
    <w:rsid w:val="0063511E"/>
    <w:rsid w:val="00636399"/>
    <w:rsid w:val="00636C85"/>
    <w:rsid w:val="0064065E"/>
    <w:rsid w:val="0064214A"/>
    <w:rsid w:val="00642335"/>
    <w:rsid w:val="00642717"/>
    <w:rsid w:val="006432EF"/>
    <w:rsid w:val="00646616"/>
    <w:rsid w:val="006516F0"/>
    <w:rsid w:val="00652E53"/>
    <w:rsid w:val="00657380"/>
    <w:rsid w:val="006605C0"/>
    <w:rsid w:val="00662078"/>
    <w:rsid w:val="00664C6F"/>
    <w:rsid w:val="0066699F"/>
    <w:rsid w:val="00673EF0"/>
    <w:rsid w:val="0067791B"/>
    <w:rsid w:val="00677AAC"/>
    <w:rsid w:val="00681066"/>
    <w:rsid w:val="00682F70"/>
    <w:rsid w:val="00686658"/>
    <w:rsid w:val="00691F0D"/>
    <w:rsid w:val="00692017"/>
    <w:rsid w:val="00694C9C"/>
    <w:rsid w:val="00694F7C"/>
    <w:rsid w:val="0069778E"/>
    <w:rsid w:val="00697BF2"/>
    <w:rsid w:val="006A0E5E"/>
    <w:rsid w:val="006A2162"/>
    <w:rsid w:val="006A37E8"/>
    <w:rsid w:val="006A4E37"/>
    <w:rsid w:val="006A4E90"/>
    <w:rsid w:val="006A5F41"/>
    <w:rsid w:val="006A73AA"/>
    <w:rsid w:val="006B0241"/>
    <w:rsid w:val="006B1E73"/>
    <w:rsid w:val="006B49B8"/>
    <w:rsid w:val="006B52A7"/>
    <w:rsid w:val="006B5DE5"/>
    <w:rsid w:val="006B5ED7"/>
    <w:rsid w:val="006C2600"/>
    <w:rsid w:val="006C355A"/>
    <w:rsid w:val="006C4005"/>
    <w:rsid w:val="006C69BF"/>
    <w:rsid w:val="006D12FB"/>
    <w:rsid w:val="006D1FC5"/>
    <w:rsid w:val="006D4A1E"/>
    <w:rsid w:val="006E1ED4"/>
    <w:rsid w:val="006E2CED"/>
    <w:rsid w:val="006E4886"/>
    <w:rsid w:val="006E4A89"/>
    <w:rsid w:val="006E66BD"/>
    <w:rsid w:val="006E6AD6"/>
    <w:rsid w:val="006E7498"/>
    <w:rsid w:val="006E7DBD"/>
    <w:rsid w:val="00704AF5"/>
    <w:rsid w:val="00705DCA"/>
    <w:rsid w:val="00706C80"/>
    <w:rsid w:val="0071208F"/>
    <w:rsid w:val="00713F4C"/>
    <w:rsid w:val="0071421A"/>
    <w:rsid w:val="00722249"/>
    <w:rsid w:val="007236AF"/>
    <w:rsid w:val="00724604"/>
    <w:rsid w:val="00731FF0"/>
    <w:rsid w:val="00734EA0"/>
    <w:rsid w:val="00735A24"/>
    <w:rsid w:val="00737F89"/>
    <w:rsid w:val="0074048E"/>
    <w:rsid w:val="00740C0A"/>
    <w:rsid w:val="00741A42"/>
    <w:rsid w:val="007432E1"/>
    <w:rsid w:val="007433B6"/>
    <w:rsid w:val="0074495B"/>
    <w:rsid w:val="007451DE"/>
    <w:rsid w:val="00745547"/>
    <w:rsid w:val="007467E1"/>
    <w:rsid w:val="00747528"/>
    <w:rsid w:val="00756D20"/>
    <w:rsid w:val="00760E9F"/>
    <w:rsid w:val="00761F70"/>
    <w:rsid w:val="00762124"/>
    <w:rsid w:val="00764260"/>
    <w:rsid w:val="007653D2"/>
    <w:rsid w:val="00765A07"/>
    <w:rsid w:val="00766B0C"/>
    <w:rsid w:val="0077158C"/>
    <w:rsid w:val="00771B2A"/>
    <w:rsid w:val="00772391"/>
    <w:rsid w:val="007739E5"/>
    <w:rsid w:val="00773DFF"/>
    <w:rsid w:val="00776CF6"/>
    <w:rsid w:val="00777070"/>
    <w:rsid w:val="00781C30"/>
    <w:rsid w:val="00782B01"/>
    <w:rsid w:val="00783423"/>
    <w:rsid w:val="007878C2"/>
    <w:rsid w:val="00790107"/>
    <w:rsid w:val="007941E1"/>
    <w:rsid w:val="00794CC3"/>
    <w:rsid w:val="00794F5E"/>
    <w:rsid w:val="00795D87"/>
    <w:rsid w:val="007963A4"/>
    <w:rsid w:val="007968AC"/>
    <w:rsid w:val="007A085D"/>
    <w:rsid w:val="007A6A11"/>
    <w:rsid w:val="007B0682"/>
    <w:rsid w:val="007B0E93"/>
    <w:rsid w:val="007B25DE"/>
    <w:rsid w:val="007B6CFF"/>
    <w:rsid w:val="007B78F6"/>
    <w:rsid w:val="007C0307"/>
    <w:rsid w:val="007C22BD"/>
    <w:rsid w:val="007C2372"/>
    <w:rsid w:val="007C3D10"/>
    <w:rsid w:val="007C5A6B"/>
    <w:rsid w:val="007D0F04"/>
    <w:rsid w:val="007D1AC5"/>
    <w:rsid w:val="007D4EC3"/>
    <w:rsid w:val="007D612A"/>
    <w:rsid w:val="007DF0EF"/>
    <w:rsid w:val="007E0FF2"/>
    <w:rsid w:val="007E12CB"/>
    <w:rsid w:val="007E1797"/>
    <w:rsid w:val="007E2043"/>
    <w:rsid w:val="007F4956"/>
    <w:rsid w:val="007F4B7C"/>
    <w:rsid w:val="007F5105"/>
    <w:rsid w:val="007F5213"/>
    <w:rsid w:val="00800007"/>
    <w:rsid w:val="008005E4"/>
    <w:rsid w:val="0080307E"/>
    <w:rsid w:val="00803841"/>
    <w:rsid w:val="008057D7"/>
    <w:rsid w:val="00806881"/>
    <w:rsid w:val="0080769B"/>
    <w:rsid w:val="00807840"/>
    <w:rsid w:val="008105F6"/>
    <w:rsid w:val="00813A94"/>
    <w:rsid w:val="008140FA"/>
    <w:rsid w:val="00824DE4"/>
    <w:rsid w:val="008275FA"/>
    <w:rsid w:val="0083293D"/>
    <w:rsid w:val="00834667"/>
    <w:rsid w:val="00835DC2"/>
    <w:rsid w:val="00841AB1"/>
    <w:rsid w:val="00841FD0"/>
    <w:rsid w:val="008453D9"/>
    <w:rsid w:val="008459BB"/>
    <w:rsid w:val="008537F6"/>
    <w:rsid w:val="00854902"/>
    <w:rsid w:val="008563EC"/>
    <w:rsid w:val="00857EFB"/>
    <w:rsid w:val="0086086F"/>
    <w:rsid w:val="0086109D"/>
    <w:rsid w:val="008611A8"/>
    <w:rsid w:val="00861EFA"/>
    <w:rsid w:val="00862032"/>
    <w:rsid w:val="00862482"/>
    <w:rsid w:val="00862BAC"/>
    <w:rsid w:val="00863AB0"/>
    <w:rsid w:val="00863FEA"/>
    <w:rsid w:val="008655E5"/>
    <w:rsid w:val="00872160"/>
    <w:rsid w:val="008724DF"/>
    <w:rsid w:val="00872BF6"/>
    <w:rsid w:val="00875A5D"/>
    <w:rsid w:val="00877EC9"/>
    <w:rsid w:val="00880979"/>
    <w:rsid w:val="008812B3"/>
    <w:rsid w:val="00881FAE"/>
    <w:rsid w:val="008841D6"/>
    <w:rsid w:val="00885320"/>
    <w:rsid w:val="00894341"/>
    <w:rsid w:val="008956CD"/>
    <w:rsid w:val="008A051A"/>
    <w:rsid w:val="008A1BE8"/>
    <w:rsid w:val="008A1DE9"/>
    <w:rsid w:val="008A7A65"/>
    <w:rsid w:val="008B13D8"/>
    <w:rsid w:val="008B36B2"/>
    <w:rsid w:val="008B7C2D"/>
    <w:rsid w:val="008C09BC"/>
    <w:rsid w:val="008C2071"/>
    <w:rsid w:val="008C7293"/>
    <w:rsid w:val="008D1A22"/>
    <w:rsid w:val="008D1F85"/>
    <w:rsid w:val="008D3483"/>
    <w:rsid w:val="008D77D3"/>
    <w:rsid w:val="008E0915"/>
    <w:rsid w:val="008E4C52"/>
    <w:rsid w:val="008E576A"/>
    <w:rsid w:val="008E5BC2"/>
    <w:rsid w:val="008E681E"/>
    <w:rsid w:val="008F33E7"/>
    <w:rsid w:val="008F5AC8"/>
    <w:rsid w:val="008F63E4"/>
    <w:rsid w:val="009005E4"/>
    <w:rsid w:val="00900770"/>
    <w:rsid w:val="00901AAA"/>
    <w:rsid w:val="00903F4C"/>
    <w:rsid w:val="009068D8"/>
    <w:rsid w:val="00913F8D"/>
    <w:rsid w:val="00916E2E"/>
    <w:rsid w:val="00921B20"/>
    <w:rsid w:val="009241B0"/>
    <w:rsid w:val="00925E66"/>
    <w:rsid w:val="009273E4"/>
    <w:rsid w:val="00931215"/>
    <w:rsid w:val="00933881"/>
    <w:rsid w:val="00940E8B"/>
    <w:rsid w:val="00941484"/>
    <w:rsid w:val="00944BA2"/>
    <w:rsid w:val="00952715"/>
    <w:rsid w:val="00953C81"/>
    <w:rsid w:val="00955963"/>
    <w:rsid w:val="00961C0C"/>
    <w:rsid w:val="00967191"/>
    <w:rsid w:val="00967DD8"/>
    <w:rsid w:val="00976D6A"/>
    <w:rsid w:val="00981849"/>
    <w:rsid w:val="00981CC3"/>
    <w:rsid w:val="00983553"/>
    <w:rsid w:val="00984434"/>
    <w:rsid w:val="00985DCE"/>
    <w:rsid w:val="00985F44"/>
    <w:rsid w:val="0099024A"/>
    <w:rsid w:val="0099058F"/>
    <w:rsid w:val="0099064B"/>
    <w:rsid w:val="00990DEE"/>
    <w:rsid w:val="009A2222"/>
    <w:rsid w:val="009A3284"/>
    <w:rsid w:val="009A798C"/>
    <w:rsid w:val="009B3730"/>
    <w:rsid w:val="009B52D3"/>
    <w:rsid w:val="009B68DE"/>
    <w:rsid w:val="009C07D4"/>
    <w:rsid w:val="009C3DD8"/>
    <w:rsid w:val="009C4173"/>
    <w:rsid w:val="009C6119"/>
    <w:rsid w:val="009C65B7"/>
    <w:rsid w:val="009C7F09"/>
    <w:rsid w:val="009C7F83"/>
    <w:rsid w:val="009D3210"/>
    <w:rsid w:val="009D3A80"/>
    <w:rsid w:val="009D3F46"/>
    <w:rsid w:val="009D52C1"/>
    <w:rsid w:val="009D6782"/>
    <w:rsid w:val="009E13EB"/>
    <w:rsid w:val="009E1FBD"/>
    <w:rsid w:val="009E2FFB"/>
    <w:rsid w:val="009E3907"/>
    <w:rsid w:val="009E400C"/>
    <w:rsid w:val="009E578E"/>
    <w:rsid w:val="009E6168"/>
    <w:rsid w:val="009E7614"/>
    <w:rsid w:val="009E7780"/>
    <w:rsid w:val="009F038A"/>
    <w:rsid w:val="009F09B2"/>
    <w:rsid w:val="009F11A6"/>
    <w:rsid w:val="009F44F4"/>
    <w:rsid w:val="009F62B9"/>
    <w:rsid w:val="00A004B9"/>
    <w:rsid w:val="00A008DA"/>
    <w:rsid w:val="00A0278D"/>
    <w:rsid w:val="00A03C00"/>
    <w:rsid w:val="00A03E17"/>
    <w:rsid w:val="00A04395"/>
    <w:rsid w:val="00A06729"/>
    <w:rsid w:val="00A110E4"/>
    <w:rsid w:val="00A11156"/>
    <w:rsid w:val="00A13D9F"/>
    <w:rsid w:val="00A14F5B"/>
    <w:rsid w:val="00A14FD5"/>
    <w:rsid w:val="00A16F0B"/>
    <w:rsid w:val="00A1769B"/>
    <w:rsid w:val="00A179BE"/>
    <w:rsid w:val="00A179D6"/>
    <w:rsid w:val="00A2006D"/>
    <w:rsid w:val="00A21F3D"/>
    <w:rsid w:val="00A22D6C"/>
    <w:rsid w:val="00A2628E"/>
    <w:rsid w:val="00A30DA7"/>
    <w:rsid w:val="00A32848"/>
    <w:rsid w:val="00A3544C"/>
    <w:rsid w:val="00A37C97"/>
    <w:rsid w:val="00A439DF"/>
    <w:rsid w:val="00A44AD9"/>
    <w:rsid w:val="00A45BB1"/>
    <w:rsid w:val="00A50B74"/>
    <w:rsid w:val="00A52EBA"/>
    <w:rsid w:val="00A54D7D"/>
    <w:rsid w:val="00A56AD2"/>
    <w:rsid w:val="00A57587"/>
    <w:rsid w:val="00A60102"/>
    <w:rsid w:val="00A6138C"/>
    <w:rsid w:val="00A63CE1"/>
    <w:rsid w:val="00A659DA"/>
    <w:rsid w:val="00A67D0F"/>
    <w:rsid w:val="00A707D8"/>
    <w:rsid w:val="00A714E6"/>
    <w:rsid w:val="00A7175A"/>
    <w:rsid w:val="00A817B9"/>
    <w:rsid w:val="00A81EA4"/>
    <w:rsid w:val="00A82F2B"/>
    <w:rsid w:val="00A83A74"/>
    <w:rsid w:val="00A83EFA"/>
    <w:rsid w:val="00A863A8"/>
    <w:rsid w:val="00A86A53"/>
    <w:rsid w:val="00A87418"/>
    <w:rsid w:val="00A93D94"/>
    <w:rsid w:val="00A95124"/>
    <w:rsid w:val="00A9744C"/>
    <w:rsid w:val="00AA136B"/>
    <w:rsid w:val="00AA293F"/>
    <w:rsid w:val="00AC3014"/>
    <w:rsid w:val="00AC3F87"/>
    <w:rsid w:val="00AC4991"/>
    <w:rsid w:val="00AC757A"/>
    <w:rsid w:val="00AD0BBE"/>
    <w:rsid w:val="00AD0BDD"/>
    <w:rsid w:val="00AD26C2"/>
    <w:rsid w:val="00AD6045"/>
    <w:rsid w:val="00AD7435"/>
    <w:rsid w:val="00AD7DA0"/>
    <w:rsid w:val="00AE0476"/>
    <w:rsid w:val="00AE1A79"/>
    <w:rsid w:val="00AE403B"/>
    <w:rsid w:val="00AE6611"/>
    <w:rsid w:val="00AF13D5"/>
    <w:rsid w:val="00AF13E1"/>
    <w:rsid w:val="00AF514F"/>
    <w:rsid w:val="00AF560E"/>
    <w:rsid w:val="00AF6522"/>
    <w:rsid w:val="00B06422"/>
    <w:rsid w:val="00B077FC"/>
    <w:rsid w:val="00B07AC7"/>
    <w:rsid w:val="00B10C08"/>
    <w:rsid w:val="00B11265"/>
    <w:rsid w:val="00B12860"/>
    <w:rsid w:val="00B1462E"/>
    <w:rsid w:val="00B20159"/>
    <w:rsid w:val="00B205C7"/>
    <w:rsid w:val="00B23F7A"/>
    <w:rsid w:val="00B24ACE"/>
    <w:rsid w:val="00B25BA2"/>
    <w:rsid w:val="00B25FDB"/>
    <w:rsid w:val="00B27B9F"/>
    <w:rsid w:val="00B332FB"/>
    <w:rsid w:val="00B40863"/>
    <w:rsid w:val="00B40CB7"/>
    <w:rsid w:val="00B40E07"/>
    <w:rsid w:val="00B417B8"/>
    <w:rsid w:val="00B427D2"/>
    <w:rsid w:val="00B435E2"/>
    <w:rsid w:val="00B465E2"/>
    <w:rsid w:val="00B479A0"/>
    <w:rsid w:val="00B50249"/>
    <w:rsid w:val="00B52A4F"/>
    <w:rsid w:val="00B549DE"/>
    <w:rsid w:val="00B56D78"/>
    <w:rsid w:val="00B61B64"/>
    <w:rsid w:val="00B61BBE"/>
    <w:rsid w:val="00B62E23"/>
    <w:rsid w:val="00B63664"/>
    <w:rsid w:val="00B645F0"/>
    <w:rsid w:val="00B6786E"/>
    <w:rsid w:val="00B7180B"/>
    <w:rsid w:val="00B72A63"/>
    <w:rsid w:val="00B736CD"/>
    <w:rsid w:val="00B76B57"/>
    <w:rsid w:val="00B772A5"/>
    <w:rsid w:val="00B802C2"/>
    <w:rsid w:val="00B817BF"/>
    <w:rsid w:val="00B8322A"/>
    <w:rsid w:val="00B83D7E"/>
    <w:rsid w:val="00B8581D"/>
    <w:rsid w:val="00B904A3"/>
    <w:rsid w:val="00B9052C"/>
    <w:rsid w:val="00B93977"/>
    <w:rsid w:val="00B939B2"/>
    <w:rsid w:val="00B94414"/>
    <w:rsid w:val="00B944E4"/>
    <w:rsid w:val="00B94BFA"/>
    <w:rsid w:val="00B9B1AA"/>
    <w:rsid w:val="00BA0861"/>
    <w:rsid w:val="00BA2F3E"/>
    <w:rsid w:val="00BA3276"/>
    <w:rsid w:val="00BA39BC"/>
    <w:rsid w:val="00BA3E82"/>
    <w:rsid w:val="00BA444D"/>
    <w:rsid w:val="00BA59E8"/>
    <w:rsid w:val="00BA64B1"/>
    <w:rsid w:val="00BB19AE"/>
    <w:rsid w:val="00BB5773"/>
    <w:rsid w:val="00BB5BDC"/>
    <w:rsid w:val="00BB691B"/>
    <w:rsid w:val="00BB7EC8"/>
    <w:rsid w:val="00BC49CB"/>
    <w:rsid w:val="00BC578A"/>
    <w:rsid w:val="00BD022B"/>
    <w:rsid w:val="00BD0424"/>
    <w:rsid w:val="00BD1B63"/>
    <w:rsid w:val="00BD4A59"/>
    <w:rsid w:val="00BD4E07"/>
    <w:rsid w:val="00BE2688"/>
    <w:rsid w:val="00BE2788"/>
    <w:rsid w:val="00BE34BC"/>
    <w:rsid w:val="00BE461E"/>
    <w:rsid w:val="00BE7A4F"/>
    <w:rsid w:val="00BF1B94"/>
    <w:rsid w:val="00BF4984"/>
    <w:rsid w:val="00BF4C84"/>
    <w:rsid w:val="00BF69A3"/>
    <w:rsid w:val="00BF765F"/>
    <w:rsid w:val="00C00092"/>
    <w:rsid w:val="00C00E77"/>
    <w:rsid w:val="00C01F7D"/>
    <w:rsid w:val="00C03CF5"/>
    <w:rsid w:val="00C055E1"/>
    <w:rsid w:val="00C077AA"/>
    <w:rsid w:val="00C122E1"/>
    <w:rsid w:val="00C139D2"/>
    <w:rsid w:val="00C157D0"/>
    <w:rsid w:val="00C1616A"/>
    <w:rsid w:val="00C169EA"/>
    <w:rsid w:val="00C16FCF"/>
    <w:rsid w:val="00C174AE"/>
    <w:rsid w:val="00C17F3B"/>
    <w:rsid w:val="00C17F42"/>
    <w:rsid w:val="00C20990"/>
    <w:rsid w:val="00C21843"/>
    <w:rsid w:val="00C265DD"/>
    <w:rsid w:val="00C32465"/>
    <w:rsid w:val="00C32FE6"/>
    <w:rsid w:val="00C35D74"/>
    <w:rsid w:val="00C41524"/>
    <w:rsid w:val="00C42B48"/>
    <w:rsid w:val="00C43679"/>
    <w:rsid w:val="00C4388C"/>
    <w:rsid w:val="00C43DFA"/>
    <w:rsid w:val="00C454B3"/>
    <w:rsid w:val="00C45CA6"/>
    <w:rsid w:val="00C46217"/>
    <w:rsid w:val="00C46E22"/>
    <w:rsid w:val="00C47246"/>
    <w:rsid w:val="00C53D4A"/>
    <w:rsid w:val="00C543CE"/>
    <w:rsid w:val="00C5465D"/>
    <w:rsid w:val="00C54E65"/>
    <w:rsid w:val="00C6077D"/>
    <w:rsid w:val="00C6160C"/>
    <w:rsid w:val="00C62280"/>
    <w:rsid w:val="00C6663F"/>
    <w:rsid w:val="00C7275E"/>
    <w:rsid w:val="00C7323E"/>
    <w:rsid w:val="00C73DA9"/>
    <w:rsid w:val="00C74795"/>
    <w:rsid w:val="00C7582B"/>
    <w:rsid w:val="00C76C91"/>
    <w:rsid w:val="00C92208"/>
    <w:rsid w:val="00C92580"/>
    <w:rsid w:val="00C93D3F"/>
    <w:rsid w:val="00CA08D6"/>
    <w:rsid w:val="00CA0D08"/>
    <w:rsid w:val="00CA480C"/>
    <w:rsid w:val="00CA7614"/>
    <w:rsid w:val="00CA7C6B"/>
    <w:rsid w:val="00CA7E3D"/>
    <w:rsid w:val="00CB0E25"/>
    <w:rsid w:val="00CB2768"/>
    <w:rsid w:val="00CB5550"/>
    <w:rsid w:val="00CB6AF3"/>
    <w:rsid w:val="00CB7314"/>
    <w:rsid w:val="00CB7BD9"/>
    <w:rsid w:val="00CD3343"/>
    <w:rsid w:val="00CD506F"/>
    <w:rsid w:val="00CE0772"/>
    <w:rsid w:val="00CE4140"/>
    <w:rsid w:val="00CE66F1"/>
    <w:rsid w:val="00CE6ACB"/>
    <w:rsid w:val="00CE6BA2"/>
    <w:rsid w:val="00CE6C89"/>
    <w:rsid w:val="00CF1F42"/>
    <w:rsid w:val="00CF2E3F"/>
    <w:rsid w:val="00CF3395"/>
    <w:rsid w:val="00CF4CC2"/>
    <w:rsid w:val="00CF64FC"/>
    <w:rsid w:val="00CF6785"/>
    <w:rsid w:val="00CF7504"/>
    <w:rsid w:val="00D017E2"/>
    <w:rsid w:val="00D017FB"/>
    <w:rsid w:val="00D02FA4"/>
    <w:rsid w:val="00D07128"/>
    <w:rsid w:val="00D07299"/>
    <w:rsid w:val="00D07869"/>
    <w:rsid w:val="00D079D3"/>
    <w:rsid w:val="00D07F8D"/>
    <w:rsid w:val="00D11471"/>
    <w:rsid w:val="00D12315"/>
    <w:rsid w:val="00D13DEC"/>
    <w:rsid w:val="00D148E1"/>
    <w:rsid w:val="00D15470"/>
    <w:rsid w:val="00D15CA9"/>
    <w:rsid w:val="00D16291"/>
    <w:rsid w:val="00D229AF"/>
    <w:rsid w:val="00D26BA3"/>
    <w:rsid w:val="00D27971"/>
    <w:rsid w:val="00D3463D"/>
    <w:rsid w:val="00D34B7A"/>
    <w:rsid w:val="00D35270"/>
    <w:rsid w:val="00D355A4"/>
    <w:rsid w:val="00D35A49"/>
    <w:rsid w:val="00D37915"/>
    <w:rsid w:val="00D403D6"/>
    <w:rsid w:val="00D424C0"/>
    <w:rsid w:val="00D42DDA"/>
    <w:rsid w:val="00D43D3D"/>
    <w:rsid w:val="00D46150"/>
    <w:rsid w:val="00D46B8F"/>
    <w:rsid w:val="00D46D21"/>
    <w:rsid w:val="00D4709F"/>
    <w:rsid w:val="00D47684"/>
    <w:rsid w:val="00D5394F"/>
    <w:rsid w:val="00D55311"/>
    <w:rsid w:val="00D56B93"/>
    <w:rsid w:val="00D635AB"/>
    <w:rsid w:val="00D636C9"/>
    <w:rsid w:val="00D6457F"/>
    <w:rsid w:val="00D6601B"/>
    <w:rsid w:val="00D66E81"/>
    <w:rsid w:val="00D719DC"/>
    <w:rsid w:val="00D75393"/>
    <w:rsid w:val="00D76415"/>
    <w:rsid w:val="00D77DE1"/>
    <w:rsid w:val="00D80388"/>
    <w:rsid w:val="00D83112"/>
    <w:rsid w:val="00D83B8B"/>
    <w:rsid w:val="00D84AF9"/>
    <w:rsid w:val="00D86F12"/>
    <w:rsid w:val="00D87659"/>
    <w:rsid w:val="00D91EB3"/>
    <w:rsid w:val="00D94D9C"/>
    <w:rsid w:val="00D9702C"/>
    <w:rsid w:val="00DA0F9B"/>
    <w:rsid w:val="00DA2B73"/>
    <w:rsid w:val="00DA31BE"/>
    <w:rsid w:val="00DA4291"/>
    <w:rsid w:val="00DA5A2E"/>
    <w:rsid w:val="00DA6BD2"/>
    <w:rsid w:val="00DB2D45"/>
    <w:rsid w:val="00DB3723"/>
    <w:rsid w:val="00DB4212"/>
    <w:rsid w:val="00DB58C9"/>
    <w:rsid w:val="00DB6C92"/>
    <w:rsid w:val="00DB7CC2"/>
    <w:rsid w:val="00DC035D"/>
    <w:rsid w:val="00DC06B5"/>
    <w:rsid w:val="00DC09B0"/>
    <w:rsid w:val="00DC1BFD"/>
    <w:rsid w:val="00DC52FF"/>
    <w:rsid w:val="00DD2D6F"/>
    <w:rsid w:val="00DD4333"/>
    <w:rsid w:val="00DD5407"/>
    <w:rsid w:val="00DE1188"/>
    <w:rsid w:val="00DE29FB"/>
    <w:rsid w:val="00DE372D"/>
    <w:rsid w:val="00DE5BF1"/>
    <w:rsid w:val="00DE5CD6"/>
    <w:rsid w:val="00DE5F0F"/>
    <w:rsid w:val="00DE69B8"/>
    <w:rsid w:val="00DF0642"/>
    <w:rsid w:val="00DF15CA"/>
    <w:rsid w:val="00DF306C"/>
    <w:rsid w:val="00DF3408"/>
    <w:rsid w:val="00DF4515"/>
    <w:rsid w:val="00DF52F3"/>
    <w:rsid w:val="00E01F1F"/>
    <w:rsid w:val="00E0251C"/>
    <w:rsid w:val="00E057A1"/>
    <w:rsid w:val="00E12105"/>
    <w:rsid w:val="00E132C0"/>
    <w:rsid w:val="00E13E0D"/>
    <w:rsid w:val="00E163EF"/>
    <w:rsid w:val="00E3273C"/>
    <w:rsid w:val="00E352E2"/>
    <w:rsid w:val="00E37AA5"/>
    <w:rsid w:val="00E4063F"/>
    <w:rsid w:val="00E42F55"/>
    <w:rsid w:val="00E433D2"/>
    <w:rsid w:val="00E44423"/>
    <w:rsid w:val="00E45ECE"/>
    <w:rsid w:val="00E46887"/>
    <w:rsid w:val="00E46A67"/>
    <w:rsid w:val="00E51F0F"/>
    <w:rsid w:val="00E539A1"/>
    <w:rsid w:val="00E54AC2"/>
    <w:rsid w:val="00E56BA4"/>
    <w:rsid w:val="00E5734B"/>
    <w:rsid w:val="00E57947"/>
    <w:rsid w:val="00E57F9A"/>
    <w:rsid w:val="00E608C2"/>
    <w:rsid w:val="00E61644"/>
    <w:rsid w:val="00E63B3B"/>
    <w:rsid w:val="00E67180"/>
    <w:rsid w:val="00E7358A"/>
    <w:rsid w:val="00E7423C"/>
    <w:rsid w:val="00E7631B"/>
    <w:rsid w:val="00E80A19"/>
    <w:rsid w:val="00E82389"/>
    <w:rsid w:val="00E84B21"/>
    <w:rsid w:val="00E85866"/>
    <w:rsid w:val="00E87C93"/>
    <w:rsid w:val="00E8B177"/>
    <w:rsid w:val="00E9135D"/>
    <w:rsid w:val="00E93BD1"/>
    <w:rsid w:val="00EA0D13"/>
    <w:rsid w:val="00EA194E"/>
    <w:rsid w:val="00EA1C58"/>
    <w:rsid w:val="00EB1AB7"/>
    <w:rsid w:val="00EB3243"/>
    <w:rsid w:val="00EB4715"/>
    <w:rsid w:val="00EC0AC0"/>
    <w:rsid w:val="00EC326C"/>
    <w:rsid w:val="00EC49DD"/>
    <w:rsid w:val="00EC509F"/>
    <w:rsid w:val="00EC58BD"/>
    <w:rsid w:val="00EC5DF3"/>
    <w:rsid w:val="00EC6556"/>
    <w:rsid w:val="00EC714C"/>
    <w:rsid w:val="00EE07AB"/>
    <w:rsid w:val="00EE1B93"/>
    <w:rsid w:val="00EE4916"/>
    <w:rsid w:val="00EE5D89"/>
    <w:rsid w:val="00EE69A8"/>
    <w:rsid w:val="00EE74B5"/>
    <w:rsid w:val="00EF1DDE"/>
    <w:rsid w:val="00EF48E4"/>
    <w:rsid w:val="00F0013F"/>
    <w:rsid w:val="00F02157"/>
    <w:rsid w:val="00F02B39"/>
    <w:rsid w:val="00F0328F"/>
    <w:rsid w:val="00F05E1A"/>
    <w:rsid w:val="00F06095"/>
    <w:rsid w:val="00F10EE3"/>
    <w:rsid w:val="00F1109A"/>
    <w:rsid w:val="00F1187F"/>
    <w:rsid w:val="00F12CA7"/>
    <w:rsid w:val="00F13204"/>
    <w:rsid w:val="00F13D16"/>
    <w:rsid w:val="00F1428F"/>
    <w:rsid w:val="00F207F6"/>
    <w:rsid w:val="00F20CC7"/>
    <w:rsid w:val="00F23CEE"/>
    <w:rsid w:val="00F27D4B"/>
    <w:rsid w:val="00F3386E"/>
    <w:rsid w:val="00F359A3"/>
    <w:rsid w:val="00F3671F"/>
    <w:rsid w:val="00F36CDF"/>
    <w:rsid w:val="00F37E55"/>
    <w:rsid w:val="00F40409"/>
    <w:rsid w:val="00F4041F"/>
    <w:rsid w:val="00F41AA7"/>
    <w:rsid w:val="00F43F26"/>
    <w:rsid w:val="00F440FB"/>
    <w:rsid w:val="00F4586F"/>
    <w:rsid w:val="00F45E50"/>
    <w:rsid w:val="00F470A9"/>
    <w:rsid w:val="00F475CE"/>
    <w:rsid w:val="00F526F2"/>
    <w:rsid w:val="00F5276E"/>
    <w:rsid w:val="00F52FF9"/>
    <w:rsid w:val="00F53727"/>
    <w:rsid w:val="00F60988"/>
    <w:rsid w:val="00F6372C"/>
    <w:rsid w:val="00F67D97"/>
    <w:rsid w:val="00F719A4"/>
    <w:rsid w:val="00F73447"/>
    <w:rsid w:val="00F74382"/>
    <w:rsid w:val="00F7642E"/>
    <w:rsid w:val="00F7759A"/>
    <w:rsid w:val="00F803A2"/>
    <w:rsid w:val="00F808FF"/>
    <w:rsid w:val="00F8102E"/>
    <w:rsid w:val="00F81324"/>
    <w:rsid w:val="00F8269C"/>
    <w:rsid w:val="00F86D9F"/>
    <w:rsid w:val="00F873B1"/>
    <w:rsid w:val="00F87CEF"/>
    <w:rsid w:val="00F87F5F"/>
    <w:rsid w:val="00F9086B"/>
    <w:rsid w:val="00F91A8A"/>
    <w:rsid w:val="00F934EA"/>
    <w:rsid w:val="00F961AA"/>
    <w:rsid w:val="00F96CC5"/>
    <w:rsid w:val="00F97061"/>
    <w:rsid w:val="00FA1107"/>
    <w:rsid w:val="00FA1119"/>
    <w:rsid w:val="00FA3FF8"/>
    <w:rsid w:val="00FA7B2B"/>
    <w:rsid w:val="00FB0550"/>
    <w:rsid w:val="00FB3C5C"/>
    <w:rsid w:val="00FB7756"/>
    <w:rsid w:val="00FB7975"/>
    <w:rsid w:val="00FB79F2"/>
    <w:rsid w:val="00FC10F0"/>
    <w:rsid w:val="00FC233B"/>
    <w:rsid w:val="00FD1F48"/>
    <w:rsid w:val="00FD36DE"/>
    <w:rsid w:val="00FD6A73"/>
    <w:rsid w:val="00FE038D"/>
    <w:rsid w:val="00FE26DC"/>
    <w:rsid w:val="00FF2107"/>
    <w:rsid w:val="00FF2CE4"/>
    <w:rsid w:val="00FF4192"/>
    <w:rsid w:val="00FF7F57"/>
    <w:rsid w:val="018E8AD0"/>
    <w:rsid w:val="019DCE5B"/>
    <w:rsid w:val="019F5D79"/>
    <w:rsid w:val="01AF7898"/>
    <w:rsid w:val="01B564EA"/>
    <w:rsid w:val="02288DCB"/>
    <w:rsid w:val="02373003"/>
    <w:rsid w:val="027009C3"/>
    <w:rsid w:val="027B949F"/>
    <w:rsid w:val="027D18E3"/>
    <w:rsid w:val="030B88D6"/>
    <w:rsid w:val="030F614B"/>
    <w:rsid w:val="03540366"/>
    <w:rsid w:val="039D3B1A"/>
    <w:rsid w:val="03A807E3"/>
    <w:rsid w:val="03CFF2B6"/>
    <w:rsid w:val="04270A5C"/>
    <w:rsid w:val="0501556E"/>
    <w:rsid w:val="053DE0D0"/>
    <w:rsid w:val="054AE26F"/>
    <w:rsid w:val="057A49EF"/>
    <w:rsid w:val="057C12C6"/>
    <w:rsid w:val="0666A52B"/>
    <w:rsid w:val="068AAFAB"/>
    <w:rsid w:val="06B40767"/>
    <w:rsid w:val="06F43AC1"/>
    <w:rsid w:val="07105827"/>
    <w:rsid w:val="071C1749"/>
    <w:rsid w:val="07564FBF"/>
    <w:rsid w:val="07D9BE36"/>
    <w:rsid w:val="082657CB"/>
    <w:rsid w:val="08343381"/>
    <w:rsid w:val="09262848"/>
    <w:rsid w:val="09B466B9"/>
    <w:rsid w:val="09BB0910"/>
    <w:rsid w:val="0A0A7F5D"/>
    <w:rsid w:val="0A8866B8"/>
    <w:rsid w:val="0AC4DC05"/>
    <w:rsid w:val="0AE4F9B7"/>
    <w:rsid w:val="0AECA5B4"/>
    <w:rsid w:val="0AFB66D0"/>
    <w:rsid w:val="0AFE6BC9"/>
    <w:rsid w:val="0BBA02B5"/>
    <w:rsid w:val="0BC68E9A"/>
    <w:rsid w:val="0BE8588F"/>
    <w:rsid w:val="0C0AC96F"/>
    <w:rsid w:val="0C758A4E"/>
    <w:rsid w:val="0CC7E81E"/>
    <w:rsid w:val="0CF9A227"/>
    <w:rsid w:val="0D036ED9"/>
    <w:rsid w:val="0D0C2B0F"/>
    <w:rsid w:val="0D23D874"/>
    <w:rsid w:val="0D4795AA"/>
    <w:rsid w:val="0DDADB22"/>
    <w:rsid w:val="0DEE5A82"/>
    <w:rsid w:val="0E1CB3BB"/>
    <w:rsid w:val="0E356510"/>
    <w:rsid w:val="0E4D4965"/>
    <w:rsid w:val="0E64276B"/>
    <w:rsid w:val="0E716C8D"/>
    <w:rsid w:val="0E7E8E4C"/>
    <w:rsid w:val="0EE0D3CB"/>
    <w:rsid w:val="0EFA48C8"/>
    <w:rsid w:val="0F4346FC"/>
    <w:rsid w:val="0F5905E9"/>
    <w:rsid w:val="0FCD8385"/>
    <w:rsid w:val="1004D8F1"/>
    <w:rsid w:val="1010F3F9"/>
    <w:rsid w:val="101A4601"/>
    <w:rsid w:val="102C5398"/>
    <w:rsid w:val="105A80F2"/>
    <w:rsid w:val="113375BC"/>
    <w:rsid w:val="1141FACA"/>
    <w:rsid w:val="11441D7E"/>
    <w:rsid w:val="11448013"/>
    <w:rsid w:val="115B0FD6"/>
    <w:rsid w:val="11774F2C"/>
    <w:rsid w:val="1204D943"/>
    <w:rsid w:val="12152E34"/>
    <w:rsid w:val="121D4268"/>
    <w:rsid w:val="123DE2F9"/>
    <w:rsid w:val="125E6800"/>
    <w:rsid w:val="126ABBDB"/>
    <w:rsid w:val="126BDA66"/>
    <w:rsid w:val="1289D747"/>
    <w:rsid w:val="128ED27F"/>
    <w:rsid w:val="12A89CBB"/>
    <w:rsid w:val="12DC0C2B"/>
    <w:rsid w:val="1305B192"/>
    <w:rsid w:val="13464A9D"/>
    <w:rsid w:val="1367BA9C"/>
    <w:rsid w:val="136C28E3"/>
    <w:rsid w:val="138F55C4"/>
    <w:rsid w:val="14AA706D"/>
    <w:rsid w:val="14BF8A17"/>
    <w:rsid w:val="14D8DFFE"/>
    <w:rsid w:val="14F80ADA"/>
    <w:rsid w:val="14FC7B5A"/>
    <w:rsid w:val="150103CC"/>
    <w:rsid w:val="1536B00A"/>
    <w:rsid w:val="15372DE0"/>
    <w:rsid w:val="155ACAA7"/>
    <w:rsid w:val="15660530"/>
    <w:rsid w:val="15820737"/>
    <w:rsid w:val="15F8192C"/>
    <w:rsid w:val="16409D69"/>
    <w:rsid w:val="16437F68"/>
    <w:rsid w:val="164A4F2D"/>
    <w:rsid w:val="1668D372"/>
    <w:rsid w:val="1687349C"/>
    <w:rsid w:val="16A47B20"/>
    <w:rsid w:val="16E1DF70"/>
    <w:rsid w:val="1715E5C5"/>
    <w:rsid w:val="17208F7A"/>
    <w:rsid w:val="173531B2"/>
    <w:rsid w:val="1777FDC8"/>
    <w:rsid w:val="179872E8"/>
    <w:rsid w:val="17EB6838"/>
    <w:rsid w:val="17EF965C"/>
    <w:rsid w:val="18160375"/>
    <w:rsid w:val="181B4823"/>
    <w:rsid w:val="18280B11"/>
    <w:rsid w:val="18318549"/>
    <w:rsid w:val="186EC8B0"/>
    <w:rsid w:val="1876A637"/>
    <w:rsid w:val="189595FB"/>
    <w:rsid w:val="18B2CF0C"/>
    <w:rsid w:val="18E14EB8"/>
    <w:rsid w:val="18E661E4"/>
    <w:rsid w:val="190500B4"/>
    <w:rsid w:val="190E54E7"/>
    <w:rsid w:val="192B8CAE"/>
    <w:rsid w:val="195280F6"/>
    <w:rsid w:val="19ACBF7E"/>
    <w:rsid w:val="19CC742B"/>
    <w:rsid w:val="19E463E0"/>
    <w:rsid w:val="19F2823A"/>
    <w:rsid w:val="1A351CC5"/>
    <w:rsid w:val="1A978FF5"/>
    <w:rsid w:val="1AD738F3"/>
    <w:rsid w:val="1AEE0F57"/>
    <w:rsid w:val="1B070AA4"/>
    <w:rsid w:val="1B0B3997"/>
    <w:rsid w:val="1B49D90B"/>
    <w:rsid w:val="1B59CA27"/>
    <w:rsid w:val="1B6F5F71"/>
    <w:rsid w:val="1B8961CA"/>
    <w:rsid w:val="1BC4A960"/>
    <w:rsid w:val="1C10A722"/>
    <w:rsid w:val="1C69F82E"/>
    <w:rsid w:val="1C77EE42"/>
    <w:rsid w:val="1C9FCE8B"/>
    <w:rsid w:val="1CE93872"/>
    <w:rsid w:val="1D21BA74"/>
    <w:rsid w:val="1D59B3A7"/>
    <w:rsid w:val="1D675A2B"/>
    <w:rsid w:val="1DC3414A"/>
    <w:rsid w:val="1DCD5A3E"/>
    <w:rsid w:val="1DF5AC2C"/>
    <w:rsid w:val="1E476B16"/>
    <w:rsid w:val="1E673C1A"/>
    <w:rsid w:val="1E9D1DDC"/>
    <w:rsid w:val="1EA8CB54"/>
    <w:rsid w:val="1EC50134"/>
    <w:rsid w:val="1F3ADC13"/>
    <w:rsid w:val="1F735E10"/>
    <w:rsid w:val="1FAA5C51"/>
    <w:rsid w:val="20016A6C"/>
    <w:rsid w:val="2009B138"/>
    <w:rsid w:val="2029E8C6"/>
    <w:rsid w:val="204A8E90"/>
    <w:rsid w:val="2093E335"/>
    <w:rsid w:val="20DABF8F"/>
    <w:rsid w:val="20FFDABF"/>
    <w:rsid w:val="2105CFE7"/>
    <w:rsid w:val="214EDD68"/>
    <w:rsid w:val="2151FE19"/>
    <w:rsid w:val="218105FD"/>
    <w:rsid w:val="2182F8F1"/>
    <w:rsid w:val="2190B83B"/>
    <w:rsid w:val="21F74B1F"/>
    <w:rsid w:val="220F9B69"/>
    <w:rsid w:val="226063ED"/>
    <w:rsid w:val="22C7209E"/>
    <w:rsid w:val="230634E6"/>
    <w:rsid w:val="2306602C"/>
    <w:rsid w:val="231C30E1"/>
    <w:rsid w:val="233D74DB"/>
    <w:rsid w:val="23735749"/>
    <w:rsid w:val="2377D1B9"/>
    <w:rsid w:val="2397A3BE"/>
    <w:rsid w:val="2398C76A"/>
    <w:rsid w:val="239EA200"/>
    <w:rsid w:val="23B9EFA6"/>
    <w:rsid w:val="23D17EF8"/>
    <w:rsid w:val="24155C19"/>
    <w:rsid w:val="242F3CC2"/>
    <w:rsid w:val="2435C9A8"/>
    <w:rsid w:val="24AD3E87"/>
    <w:rsid w:val="24F373CB"/>
    <w:rsid w:val="251BA53D"/>
    <w:rsid w:val="25489C48"/>
    <w:rsid w:val="25AB9769"/>
    <w:rsid w:val="25FC12DF"/>
    <w:rsid w:val="266A6D1C"/>
    <w:rsid w:val="26A314DE"/>
    <w:rsid w:val="26C16D74"/>
    <w:rsid w:val="2704505A"/>
    <w:rsid w:val="2724B091"/>
    <w:rsid w:val="2774985C"/>
    <w:rsid w:val="279ED6D3"/>
    <w:rsid w:val="27A26BAA"/>
    <w:rsid w:val="27BD7568"/>
    <w:rsid w:val="27CEBB24"/>
    <w:rsid w:val="28060162"/>
    <w:rsid w:val="281F56AA"/>
    <w:rsid w:val="28837BF3"/>
    <w:rsid w:val="288FD85C"/>
    <w:rsid w:val="28B7F014"/>
    <w:rsid w:val="28BBF59D"/>
    <w:rsid w:val="28D0C581"/>
    <w:rsid w:val="29000F3B"/>
    <w:rsid w:val="2907D777"/>
    <w:rsid w:val="291D2D61"/>
    <w:rsid w:val="2933417B"/>
    <w:rsid w:val="293E164F"/>
    <w:rsid w:val="293FE9A9"/>
    <w:rsid w:val="29579433"/>
    <w:rsid w:val="296B0D3B"/>
    <w:rsid w:val="2999F2F9"/>
    <w:rsid w:val="29AF72A0"/>
    <w:rsid w:val="29DA973F"/>
    <w:rsid w:val="2A7E64ED"/>
    <w:rsid w:val="2A8391A7"/>
    <w:rsid w:val="2A88C58D"/>
    <w:rsid w:val="2ADC8F26"/>
    <w:rsid w:val="2B6A2585"/>
    <w:rsid w:val="2BD03F91"/>
    <w:rsid w:val="2BF6D93A"/>
    <w:rsid w:val="2BF98BB1"/>
    <w:rsid w:val="2C608A37"/>
    <w:rsid w:val="2C86ED48"/>
    <w:rsid w:val="2CAC7D0B"/>
    <w:rsid w:val="2CE6104C"/>
    <w:rsid w:val="2D16DFFB"/>
    <w:rsid w:val="2D2443BC"/>
    <w:rsid w:val="2D3D6224"/>
    <w:rsid w:val="2D71C3F7"/>
    <w:rsid w:val="2D9C2172"/>
    <w:rsid w:val="2DA9638E"/>
    <w:rsid w:val="2DC0B8DD"/>
    <w:rsid w:val="2DEF3D27"/>
    <w:rsid w:val="2DFE8890"/>
    <w:rsid w:val="2EA211D0"/>
    <w:rsid w:val="2EB03B36"/>
    <w:rsid w:val="2ED6164E"/>
    <w:rsid w:val="2ED79A76"/>
    <w:rsid w:val="2EEDCF38"/>
    <w:rsid w:val="2F0F321C"/>
    <w:rsid w:val="2F168570"/>
    <w:rsid w:val="2F18AB48"/>
    <w:rsid w:val="2F353E6F"/>
    <w:rsid w:val="2F8B33D3"/>
    <w:rsid w:val="2F98B9DC"/>
    <w:rsid w:val="302A4376"/>
    <w:rsid w:val="303279BD"/>
    <w:rsid w:val="303C11A1"/>
    <w:rsid w:val="306ACF18"/>
    <w:rsid w:val="3071D263"/>
    <w:rsid w:val="30A700C3"/>
    <w:rsid w:val="30C260DC"/>
    <w:rsid w:val="30C56CCA"/>
    <w:rsid w:val="30CDC066"/>
    <w:rsid w:val="30E5F042"/>
    <w:rsid w:val="315CC406"/>
    <w:rsid w:val="319EEBE3"/>
    <w:rsid w:val="31D57FAB"/>
    <w:rsid w:val="31DCD446"/>
    <w:rsid w:val="31DD05CB"/>
    <w:rsid w:val="32255FBE"/>
    <w:rsid w:val="323AF31B"/>
    <w:rsid w:val="323F6F3D"/>
    <w:rsid w:val="3271B395"/>
    <w:rsid w:val="32A0D555"/>
    <w:rsid w:val="32B12164"/>
    <w:rsid w:val="32BC7E7A"/>
    <w:rsid w:val="32C34C41"/>
    <w:rsid w:val="32E096B0"/>
    <w:rsid w:val="33127FE2"/>
    <w:rsid w:val="3322FEFF"/>
    <w:rsid w:val="3331B89B"/>
    <w:rsid w:val="33AE7E0A"/>
    <w:rsid w:val="33BF05E0"/>
    <w:rsid w:val="33D457C4"/>
    <w:rsid w:val="34587E99"/>
    <w:rsid w:val="34816555"/>
    <w:rsid w:val="3489A806"/>
    <w:rsid w:val="349DFDC1"/>
    <w:rsid w:val="34BEB034"/>
    <w:rsid w:val="34EA515F"/>
    <w:rsid w:val="35298E88"/>
    <w:rsid w:val="356A6374"/>
    <w:rsid w:val="356F45FF"/>
    <w:rsid w:val="35A000C6"/>
    <w:rsid w:val="35A5E9DE"/>
    <w:rsid w:val="35D380F2"/>
    <w:rsid w:val="35D6FDB2"/>
    <w:rsid w:val="36255626"/>
    <w:rsid w:val="3634F1FA"/>
    <w:rsid w:val="364BE10A"/>
    <w:rsid w:val="36643D9D"/>
    <w:rsid w:val="36906C2E"/>
    <w:rsid w:val="36AC9C9D"/>
    <w:rsid w:val="36BBCE95"/>
    <w:rsid w:val="36D3B8F6"/>
    <w:rsid w:val="36DAF5F2"/>
    <w:rsid w:val="36DDF337"/>
    <w:rsid w:val="371D1882"/>
    <w:rsid w:val="3796AD8C"/>
    <w:rsid w:val="37DCE460"/>
    <w:rsid w:val="38558841"/>
    <w:rsid w:val="3881FF3C"/>
    <w:rsid w:val="38862636"/>
    <w:rsid w:val="38C4CF52"/>
    <w:rsid w:val="391911AE"/>
    <w:rsid w:val="3952C436"/>
    <w:rsid w:val="39AD3137"/>
    <w:rsid w:val="39EF5B7C"/>
    <w:rsid w:val="3A18B556"/>
    <w:rsid w:val="3A230FEE"/>
    <w:rsid w:val="3A287E8E"/>
    <w:rsid w:val="3A3F4B52"/>
    <w:rsid w:val="3A865A0D"/>
    <w:rsid w:val="3ACE6E6D"/>
    <w:rsid w:val="3AE6B1D5"/>
    <w:rsid w:val="3B16C3B0"/>
    <w:rsid w:val="3B940574"/>
    <w:rsid w:val="3BAF59CD"/>
    <w:rsid w:val="3BC442B3"/>
    <w:rsid w:val="3BC7ABB7"/>
    <w:rsid w:val="3BE9203D"/>
    <w:rsid w:val="3BF9E474"/>
    <w:rsid w:val="3C1034B5"/>
    <w:rsid w:val="3C195DA8"/>
    <w:rsid w:val="3C19FC40"/>
    <w:rsid w:val="3C1A5161"/>
    <w:rsid w:val="3C5BE57B"/>
    <w:rsid w:val="3CC12EB7"/>
    <w:rsid w:val="3CE3D315"/>
    <w:rsid w:val="3CE6FDFC"/>
    <w:rsid w:val="3D1B82E8"/>
    <w:rsid w:val="3D56AEAA"/>
    <w:rsid w:val="3D684526"/>
    <w:rsid w:val="3D799A95"/>
    <w:rsid w:val="3DA6A923"/>
    <w:rsid w:val="3E6A9C3B"/>
    <w:rsid w:val="3E7A932D"/>
    <w:rsid w:val="3E7FF793"/>
    <w:rsid w:val="3EA1A225"/>
    <w:rsid w:val="3EAF49F3"/>
    <w:rsid w:val="3EFF8220"/>
    <w:rsid w:val="3F058D24"/>
    <w:rsid w:val="3F0EE62E"/>
    <w:rsid w:val="3F5AB7F2"/>
    <w:rsid w:val="3FA5D037"/>
    <w:rsid w:val="3FBDA557"/>
    <w:rsid w:val="3FBFDF7E"/>
    <w:rsid w:val="400A889D"/>
    <w:rsid w:val="4019908F"/>
    <w:rsid w:val="40A2B596"/>
    <w:rsid w:val="40B5682B"/>
    <w:rsid w:val="40E62B4A"/>
    <w:rsid w:val="411B3B65"/>
    <w:rsid w:val="4146A291"/>
    <w:rsid w:val="41FFCBC5"/>
    <w:rsid w:val="42054677"/>
    <w:rsid w:val="42345958"/>
    <w:rsid w:val="426F4DB7"/>
    <w:rsid w:val="4285CB8F"/>
    <w:rsid w:val="429EDE0C"/>
    <w:rsid w:val="42B50F53"/>
    <w:rsid w:val="42BB22AB"/>
    <w:rsid w:val="42BCD20A"/>
    <w:rsid w:val="42CB07C7"/>
    <w:rsid w:val="42CBB946"/>
    <w:rsid w:val="42CF7D35"/>
    <w:rsid w:val="42E1CCBA"/>
    <w:rsid w:val="42E1E005"/>
    <w:rsid w:val="42E273C7"/>
    <w:rsid w:val="42F10AA2"/>
    <w:rsid w:val="43171048"/>
    <w:rsid w:val="43267845"/>
    <w:rsid w:val="432B50E8"/>
    <w:rsid w:val="43516BC8"/>
    <w:rsid w:val="436A588E"/>
    <w:rsid w:val="437CED0C"/>
    <w:rsid w:val="43F27ECA"/>
    <w:rsid w:val="4401F87C"/>
    <w:rsid w:val="4443C15D"/>
    <w:rsid w:val="44653261"/>
    <w:rsid w:val="44706D7F"/>
    <w:rsid w:val="4489D6F5"/>
    <w:rsid w:val="45100D30"/>
    <w:rsid w:val="45217C26"/>
    <w:rsid w:val="456AB7DB"/>
    <w:rsid w:val="457863FE"/>
    <w:rsid w:val="45BFD287"/>
    <w:rsid w:val="45DC8B7D"/>
    <w:rsid w:val="45E3B305"/>
    <w:rsid w:val="4618C5D8"/>
    <w:rsid w:val="4621FEF7"/>
    <w:rsid w:val="46343631"/>
    <w:rsid w:val="465AE961"/>
    <w:rsid w:val="46A3B662"/>
    <w:rsid w:val="46F79B5C"/>
    <w:rsid w:val="4715CB93"/>
    <w:rsid w:val="47A27BB9"/>
    <w:rsid w:val="47AE78D0"/>
    <w:rsid w:val="480165EC"/>
    <w:rsid w:val="4803A48D"/>
    <w:rsid w:val="4825AD86"/>
    <w:rsid w:val="4854385D"/>
    <w:rsid w:val="485B630B"/>
    <w:rsid w:val="48867FF3"/>
    <w:rsid w:val="48B5F153"/>
    <w:rsid w:val="48CF1D3A"/>
    <w:rsid w:val="48EB1346"/>
    <w:rsid w:val="48EB27F7"/>
    <w:rsid w:val="4966B418"/>
    <w:rsid w:val="49AF0255"/>
    <w:rsid w:val="49AF3832"/>
    <w:rsid w:val="49E31760"/>
    <w:rsid w:val="4A5E4527"/>
    <w:rsid w:val="4A64D9A0"/>
    <w:rsid w:val="4A7FBD9C"/>
    <w:rsid w:val="4AC98261"/>
    <w:rsid w:val="4AD96DA2"/>
    <w:rsid w:val="4B2200C2"/>
    <w:rsid w:val="4BDBC335"/>
    <w:rsid w:val="4BE83796"/>
    <w:rsid w:val="4C08C81B"/>
    <w:rsid w:val="4C3CEE54"/>
    <w:rsid w:val="4C794F5E"/>
    <w:rsid w:val="4C82C125"/>
    <w:rsid w:val="4CA0E230"/>
    <w:rsid w:val="4D56D1D7"/>
    <w:rsid w:val="4D63484B"/>
    <w:rsid w:val="4D739721"/>
    <w:rsid w:val="4D79220C"/>
    <w:rsid w:val="4DABF375"/>
    <w:rsid w:val="4DAFDC81"/>
    <w:rsid w:val="4DE2F7FF"/>
    <w:rsid w:val="4DE4A599"/>
    <w:rsid w:val="4E1F873B"/>
    <w:rsid w:val="4E259DAE"/>
    <w:rsid w:val="4E313405"/>
    <w:rsid w:val="4E77A795"/>
    <w:rsid w:val="4E9C0FD2"/>
    <w:rsid w:val="4ED06709"/>
    <w:rsid w:val="4ED3E1D6"/>
    <w:rsid w:val="4EE859C9"/>
    <w:rsid w:val="4EF6B704"/>
    <w:rsid w:val="4F0406DA"/>
    <w:rsid w:val="4F396BE8"/>
    <w:rsid w:val="4F6382CB"/>
    <w:rsid w:val="4F7EB137"/>
    <w:rsid w:val="4FCDBBD7"/>
    <w:rsid w:val="4FECB666"/>
    <w:rsid w:val="4FF42C00"/>
    <w:rsid w:val="4FF61A7B"/>
    <w:rsid w:val="4FFFF739"/>
    <w:rsid w:val="5049E2A4"/>
    <w:rsid w:val="508B4352"/>
    <w:rsid w:val="508F9F6E"/>
    <w:rsid w:val="5099F11B"/>
    <w:rsid w:val="50A9D7D8"/>
    <w:rsid w:val="50E55F15"/>
    <w:rsid w:val="50E94875"/>
    <w:rsid w:val="510F04D6"/>
    <w:rsid w:val="51354883"/>
    <w:rsid w:val="514100DA"/>
    <w:rsid w:val="515CEAC0"/>
    <w:rsid w:val="515ECD51"/>
    <w:rsid w:val="51902721"/>
    <w:rsid w:val="519A1046"/>
    <w:rsid w:val="51C27F35"/>
    <w:rsid w:val="51CFB5A7"/>
    <w:rsid w:val="52221827"/>
    <w:rsid w:val="522707DB"/>
    <w:rsid w:val="522E14F5"/>
    <w:rsid w:val="52551909"/>
    <w:rsid w:val="52D3D177"/>
    <w:rsid w:val="52EF5258"/>
    <w:rsid w:val="5307A485"/>
    <w:rsid w:val="53415101"/>
    <w:rsid w:val="5349B403"/>
    <w:rsid w:val="5357E07F"/>
    <w:rsid w:val="53798BF3"/>
    <w:rsid w:val="5398C154"/>
    <w:rsid w:val="544E0A13"/>
    <w:rsid w:val="546F82B7"/>
    <w:rsid w:val="54773254"/>
    <w:rsid w:val="54948421"/>
    <w:rsid w:val="54BBEDF5"/>
    <w:rsid w:val="54D7C0AB"/>
    <w:rsid w:val="54ECBE3D"/>
    <w:rsid w:val="550078FD"/>
    <w:rsid w:val="5522BE29"/>
    <w:rsid w:val="552734F4"/>
    <w:rsid w:val="5532ADFD"/>
    <w:rsid w:val="554D5CCF"/>
    <w:rsid w:val="5557C9D9"/>
    <w:rsid w:val="5563230E"/>
    <w:rsid w:val="556C973C"/>
    <w:rsid w:val="5577F205"/>
    <w:rsid w:val="55A161F2"/>
    <w:rsid w:val="55BB7C8A"/>
    <w:rsid w:val="55E625C6"/>
    <w:rsid w:val="56100518"/>
    <w:rsid w:val="56197EC8"/>
    <w:rsid w:val="565FD78F"/>
    <w:rsid w:val="5668976B"/>
    <w:rsid w:val="567E6257"/>
    <w:rsid w:val="568F56C9"/>
    <w:rsid w:val="5693C7F7"/>
    <w:rsid w:val="570369D4"/>
    <w:rsid w:val="57108C15"/>
    <w:rsid w:val="57135093"/>
    <w:rsid w:val="5717D032"/>
    <w:rsid w:val="57710A77"/>
    <w:rsid w:val="577D53AD"/>
    <w:rsid w:val="577EA91B"/>
    <w:rsid w:val="57BBA6E2"/>
    <w:rsid w:val="57BD08F8"/>
    <w:rsid w:val="57C1D1D1"/>
    <w:rsid w:val="57C6921C"/>
    <w:rsid w:val="580913D0"/>
    <w:rsid w:val="58661BC7"/>
    <w:rsid w:val="58B08CCE"/>
    <w:rsid w:val="591629E6"/>
    <w:rsid w:val="593F8887"/>
    <w:rsid w:val="5940002B"/>
    <w:rsid w:val="5951F71D"/>
    <w:rsid w:val="596F3635"/>
    <w:rsid w:val="59B379B9"/>
    <w:rsid w:val="59C578F4"/>
    <w:rsid w:val="59DE578B"/>
    <w:rsid w:val="59E885F4"/>
    <w:rsid w:val="59EF5336"/>
    <w:rsid w:val="5A3F4979"/>
    <w:rsid w:val="5A9BED53"/>
    <w:rsid w:val="5B4948BF"/>
    <w:rsid w:val="5B6CF71D"/>
    <w:rsid w:val="5B77AB0F"/>
    <w:rsid w:val="5B8C30AC"/>
    <w:rsid w:val="5BCCA88F"/>
    <w:rsid w:val="5C060F00"/>
    <w:rsid w:val="5C4A93EF"/>
    <w:rsid w:val="5C5941E7"/>
    <w:rsid w:val="5C6FE0CB"/>
    <w:rsid w:val="5C770507"/>
    <w:rsid w:val="5C8B1197"/>
    <w:rsid w:val="5C9E2D95"/>
    <w:rsid w:val="5CBB67A9"/>
    <w:rsid w:val="5CF86BCC"/>
    <w:rsid w:val="5D26382C"/>
    <w:rsid w:val="5D6A15FC"/>
    <w:rsid w:val="5D6B42FA"/>
    <w:rsid w:val="5D84F698"/>
    <w:rsid w:val="5D85D8FA"/>
    <w:rsid w:val="5D8C3DAC"/>
    <w:rsid w:val="5D9198F4"/>
    <w:rsid w:val="5DBCD818"/>
    <w:rsid w:val="5DC58BA6"/>
    <w:rsid w:val="5DC9F4B2"/>
    <w:rsid w:val="5DD0AE76"/>
    <w:rsid w:val="5DDCE437"/>
    <w:rsid w:val="5DEC4F43"/>
    <w:rsid w:val="5E546901"/>
    <w:rsid w:val="5E8D0C27"/>
    <w:rsid w:val="5E97A49F"/>
    <w:rsid w:val="5EE8C2F2"/>
    <w:rsid w:val="5EFC0E80"/>
    <w:rsid w:val="5F41DE3E"/>
    <w:rsid w:val="5F539718"/>
    <w:rsid w:val="5F918040"/>
    <w:rsid w:val="5FA27C31"/>
    <w:rsid w:val="5FA4ABB9"/>
    <w:rsid w:val="5FC645AA"/>
    <w:rsid w:val="5FC93070"/>
    <w:rsid w:val="60053A69"/>
    <w:rsid w:val="6047E648"/>
    <w:rsid w:val="60490272"/>
    <w:rsid w:val="605FD236"/>
    <w:rsid w:val="606A92AB"/>
    <w:rsid w:val="60A115EE"/>
    <w:rsid w:val="61106A7B"/>
    <w:rsid w:val="61246428"/>
    <w:rsid w:val="618D74C4"/>
    <w:rsid w:val="61A3DC48"/>
    <w:rsid w:val="61AAC86F"/>
    <w:rsid w:val="61D7E8E5"/>
    <w:rsid w:val="61DC8039"/>
    <w:rsid w:val="61E64219"/>
    <w:rsid w:val="61EDD4F2"/>
    <w:rsid w:val="61F00D2C"/>
    <w:rsid w:val="6212458A"/>
    <w:rsid w:val="621F6E15"/>
    <w:rsid w:val="6246688D"/>
    <w:rsid w:val="629053F0"/>
    <w:rsid w:val="62A7D4B5"/>
    <w:rsid w:val="63029F6D"/>
    <w:rsid w:val="6315E871"/>
    <w:rsid w:val="633C6B8E"/>
    <w:rsid w:val="6374EB3C"/>
    <w:rsid w:val="63AE9293"/>
    <w:rsid w:val="63B9EE08"/>
    <w:rsid w:val="63BAE51F"/>
    <w:rsid w:val="63CFC4BF"/>
    <w:rsid w:val="63DB08EF"/>
    <w:rsid w:val="63E3FFD0"/>
    <w:rsid w:val="644A9900"/>
    <w:rsid w:val="64554349"/>
    <w:rsid w:val="649ACABE"/>
    <w:rsid w:val="64AF897D"/>
    <w:rsid w:val="64DECDBE"/>
    <w:rsid w:val="64EABE6E"/>
    <w:rsid w:val="650E0B61"/>
    <w:rsid w:val="655D426A"/>
    <w:rsid w:val="65D0CA69"/>
    <w:rsid w:val="65EE4267"/>
    <w:rsid w:val="662B37A7"/>
    <w:rsid w:val="665FE02E"/>
    <w:rsid w:val="668C1CBA"/>
    <w:rsid w:val="668CC851"/>
    <w:rsid w:val="668EB321"/>
    <w:rsid w:val="66989A1D"/>
    <w:rsid w:val="669DC4EB"/>
    <w:rsid w:val="66E1C575"/>
    <w:rsid w:val="66EFAEEC"/>
    <w:rsid w:val="671FCE14"/>
    <w:rsid w:val="674D3087"/>
    <w:rsid w:val="6765F81E"/>
    <w:rsid w:val="6766C197"/>
    <w:rsid w:val="677727BB"/>
    <w:rsid w:val="67806634"/>
    <w:rsid w:val="67913C9D"/>
    <w:rsid w:val="67A45F8B"/>
    <w:rsid w:val="67E1B873"/>
    <w:rsid w:val="68224132"/>
    <w:rsid w:val="682BCC53"/>
    <w:rsid w:val="6898C9D7"/>
    <w:rsid w:val="689E73C3"/>
    <w:rsid w:val="68A50060"/>
    <w:rsid w:val="68A923A3"/>
    <w:rsid w:val="68ADA129"/>
    <w:rsid w:val="68D5BFBC"/>
    <w:rsid w:val="68FAFDFA"/>
    <w:rsid w:val="6945CC37"/>
    <w:rsid w:val="69463B62"/>
    <w:rsid w:val="69628EE9"/>
    <w:rsid w:val="696B1117"/>
    <w:rsid w:val="69787C4C"/>
    <w:rsid w:val="698D2D28"/>
    <w:rsid w:val="69B2B65C"/>
    <w:rsid w:val="69BDCA74"/>
    <w:rsid w:val="69F29955"/>
    <w:rsid w:val="6A03A5E6"/>
    <w:rsid w:val="6A1A0E95"/>
    <w:rsid w:val="6A668D53"/>
    <w:rsid w:val="6A7882E0"/>
    <w:rsid w:val="6A995F41"/>
    <w:rsid w:val="6B1E4A2D"/>
    <w:rsid w:val="6B49BD3E"/>
    <w:rsid w:val="6B5E09FB"/>
    <w:rsid w:val="6BE84A82"/>
    <w:rsid w:val="6C39FE6C"/>
    <w:rsid w:val="6C690678"/>
    <w:rsid w:val="6C93E016"/>
    <w:rsid w:val="6C9B6B0F"/>
    <w:rsid w:val="6CA1FDCE"/>
    <w:rsid w:val="6CD6FAC2"/>
    <w:rsid w:val="6CEBC937"/>
    <w:rsid w:val="6CF677C2"/>
    <w:rsid w:val="6D1D5F06"/>
    <w:rsid w:val="6D205F99"/>
    <w:rsid w:val="6D2FD0C5"/>
    <w:rsid w:val="6D602490"/>
    <w:rsid w:val="6DFAA109"/>
    <w:rsid w:val="6E6E343B"/>
    <w:rsid w:val="6E86026F"/>
    <w:rsid w:val="6EABF98B"/>
    <w:rsid w:val="6ED8A9FB"/>
    <w:rsid w:val="6F76ECD6"/>
    <w:rsid w:val="6FBFAEE0"/>
    <w:rsid w:val="6FFE682F"/>
    <w:rsid w:val="7001971C"/>
    <w:rsid w:val="701E2041"/>
    <w:rsid w:val="705C84A9"/>
    <w:rsid w:val="7060EABA"/>
    <w:rsid w:val="7062CCD1"/>
    <w:rsid w:val="70C43444"/>
    <w:rsid w:val="7158DA50"/>
    <w:rsid w:val="71A06521"/>
    <w:rsid w:val="71A54517"/>
    <w:rsid w:val="71B705F8"/>
    <w:rsid w:val="71C4C13C"/>
    <w:rsid w:val="7252F78B"/>
    <w:rsid w:val="727505BF"/>
    <w:rsid w:val="72801F99"/>
    <w:rsid w:val="7291FBB7"/>
    <w:rsid w:val="72AB05B9"/>
    <w:rsid w:val="72D08E89"/>
    <w:rsid w:val="72F5DB27"/>
    <w:rsid w:val="7341AD74"/>
    <w:rsid w:val="736F6E1A"/>
    <w:rsid w:val="738145B1"/>
    <w:rsid w:val="73D94710"/>
    <w:rsid w:val="73E49EF7"/>
    <w:rsid w:val="73EEE6A0"/>
    <w:rsid w:val="73F369BE"/>
    <w:rsid w:val="7431E928"/>
    <w:rsid w:val="744E8AF7"/>
    <w:rsid w:val="745C3DDC"/>
    <w:rsid w:val="7470B2BA"/>
    <w:rsid w:val="74749756"/>
    <w:rsid w:val="74802231"/>
    <w:rsid w:val="74A9DF45"/>
    <w:rsid w:val="74B7B10C"/>
    <w:rsid w:val="753D0775"/>
    <w:rsid w:val="75718E71"/>
    <w:rsid w:val="75770A8C"/>
    <w:rsid w:val="759AB2AA"/>
    <w:rsid w:val="75BA806D"/>
    <w:rsid w:val="760F083E"/>
    <w:rsid w:val="762E40AA"/>
    <w:rsid w:val="762FF2F8"/>
    <w:rsid w:val="76608D70"/>
    <w:rsid w:val="767DA184"/>
    <w:rsid w:val="768241BE"/>
    <w:rsid w:val="76A66210"/>
    <w:rsid w:val="76AA04C3"/>
    <w:rsid w:val="76AC5963"/>
    <w:rsid w:val="76CEE80A"/>
    <w:rsid w:val="76EBE4EF"/>
    <w:rsid w:val="76FE931C"/>
    <w:rsid w:val="771E1606"/>
    <w:rsid w:val="772A3D32"/>
    <w:rsid w:val="7732A6AA"/>
    <w:rsid w:val="773C8D0B"/>
    <w:rsid w:val="7776A54A"/>
    <w:rsid w:val="77872CAD"/>
    <w:rsid w:val="77D47C93"/>
    <w:rsid w:val="77D70FD5"/>
    <w:rsid w:val="77D7534B"/>
    <w:rsid w:val="77FA2454"/>
    <w:rsid w:val="780E8E8A"/>
    <w:rsid w:val="786A5CA8"/>
    <w:rsid w:val="7870D37A"/>
    <w:rsid w:val="787C8E36"/>
    <w:rsid w:val="78822929"/>
    <w:rsid w:val="78C6F346"/>
    <w:rsid w:val="78D133A7"/>
    <w:rsid w:val="78D9D40D"/>
    <w:rsid w:val="78F7DE01"/>
    <w:rsid w:val="79099F7B"/>
    <w:rsid w:val="795A9D74"/>
    <w:rsid w:val="7964128D"/>
    <w:rsid w:val="79882741"/>
    <w:rsid w:val="79A34B89"/>
    <w:rsid w:val="7A059758"/>
    <w:rsid w:val="7A4AD9C3"/>
    <w:rsid w:val="7A51293F"/>
    <w:rsid w:val="7AA13C8A"/>
    <w:rsid w:val="7AB2F711"/>
    <w:rsid w:val="7B099EE7"/>
    <w:rsid w:val="7B2220AF"/>
    <w:rsid w:val="7B29BEE7"/>
    <w:rsid w:val="7B37BC9A"/>
    <w:rsid w:val="7B570160"/>
    <w:rsid w:val="7B5E03D7"/>
    <w:rsid w:val="7B6B4E55"/>
    <w:rsid w:val="7B73CDC1"/>
    <w:rsid w:val="7B9EF4E4"/>
    <w:rsid w:val="7BD3B0BA"/>
    <w:rsid w:val="7BDA5C44"/>
    <w:rsid w:val="7C3C2FD5"/>
    <w:rsid w:val="7C63DAE9"/>
    <w:rsid w:val="7C79D751"/>
    <w:rsid w:val="7C87C1EF"/>
    <w:rsid w:val="7CBB6CA8"/>
    <w:rsid w:val="7CCD80FE"/>
    <w:rsid w:val="7D4455A5"/>
    <w:rsid w:val="7D474DA4"/>
    <w:rsid w:val="7D916E8F"/>
    <w:rsid w:val="7D924A41"/>
    <w:rsid w:val="7DD53F7F"/>
    <w:rsid w:val="7DDD8EFD"/>
    <w:rsid w:val="7DE2751F"/>
    <w:rsid w:val="7E24E1C1"/>
    <w:rsid w:val="7EBCFDAA"/>
    <w:rsid w:val="7EE397F2"/>
    <w:rsid w:val="7EFF1A40"/>
    <w:rsid w:val="7F04D051"/>
    <w:rsid w:val="7F1D9F28"/>
    <w:rsid w:val="7F383F11"/>
    <w:rsid w:val="7F460C57"/>
    <w:rsid w:val="7F545291"/>
    <w:rsid w:val="7F8F63BC"/>
    <w:rsid w:val="7FEA63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0C416"/>
  <w15:docId w15:val="{5B9BB4E7-9371-4891-8660-CD445DCD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66"/>
    <w:rPr>
      <w:rFonts w:ascii="Times New Roman" w:eastAsia="Times New Roman" w:hAnsi="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B3C5C"/>
    <w:pPr>
      <w:jc w:val="both"/>
    </w:pPr>
    <w:rPr>
      <w:rFonts w:ascii="Arial" w:hAnsi="Arial" w:cs="Arial"/>
      <w:sz w:val="22"/>
    </w:rPr>
  </w:style>
  <w:style w:type="character" w:customStyle="1" w:styleId="BodyTextChar">
    <w:name w:val="Body Text Char"/>
    <w:link w:val="BodyText"/>
    <w:semiHidden/>
    <w:rsid w:val="00FB3C5C"/>
    <w:rPr>
      <w:rFonts w:ascii="Arial" w:eastAsia="Times New Roman" w:hAnsi="Arial" w:cs="Arial"/>
      <w:szCs w:val="24"/>
      <w:lang w:eastAsia="hr-HR"/>
    </w:rPr>
  </w:style>
  <w:style w:type="paragraph" w:styleId="NoSpacing">
    <w:name w:val="No Spacing"/>
    <w:uiPriority w:val="1"/>
    <w:qFormat/>
    <w:rsid w:val="00D91EB3"/>
    <w:rPr>
      <w:rFonts w:eastAsia="Times New Roman"/>
      <w:sz w:val="22"/>
      <w:szCs w:val="22"/>
      <w:lang w:val="en-GB" w:eastAsia="hr-HR"/>
    </w:rPr>
  </w:style>
  <w:style w:type="character" w:styleId="Hyperlink">
    <w:name w:val="Hyperlink"/>
    <w:uiPriority w:val="99"/>
    <w:unhideWhenUsed/>
    <w:rsid w:val="00131EE9"/>
    <w:rPr>
      <w:color w:val="0000FF"/>
      <w:u w:val="single"/>
    </w:rPr>
  </w:style>
  <w:style w:type="paragraph" w:styleId="ListParagraph">
    <w:name w:val="List Paragraph"/>
    <w:basedOn w:val="Normal"/>
    <w:uiPriority w:val="99"/>
    <w:qFormat/>
    <w:rsid w:val="00131EE9"/>
    <w:pPr>
      <w:spacing w:after="200" w:line="276" w:lineRule="auto"/>
      <w:ind w:left="720"/>
      <w:contextualSpacing/>
    </w:pPr>
    <w:rPr>
      <w:rFonts w:ascii="Calibri" w:hAnsi="Calibri"/>
      <w:sz w:val="22"/>
      <w:szCs w:val="22"/>
    </w:rPr>
  </w:style>
  <w:style w:type="table" w:styleId="TableGrid">
    <w:name w:val="Table Grid"/>
    <w:basedOn w:val="TableNormal"/>
    <w:uiPriority w:val="59"/>
    <w:rsid w:val="00131EE9"/>
    <w:rPr>
      <w:rFonts w:eastAsia="Times New Roman"/>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31EE9"/>
    <w:rPr>
      <w:rFonts w:ascii="Tahoma" w:hAnsi="Tahoma" w:cs="Tahoma"/>
      <w:sz w:val="16"/>
      <w:szCs w:val="16"/>
    </w:rPr>
  </w:style>
  <w:style w:type="character" w:customStyle="1" w:styleId="BalloonTextChar">
    <w:name w:val="Balloon Text Char"/>
    <w:link w:val="BalloonText"/>
    <w:uiPriority w:val="99"/>
    <w:semiHidden/>
    <w:rsid w:val="00131EE9"/>
    <w:rPr>
      <w:rFonts w:ascii="Tahoma" w:eastAsia="Times New Roman" w:hAnsi="Tahoma" w:cs="Tahoma"/>
      <w:sz w:val="16"/>
      <w:szCs w:val="16"/>
      <w:lang w:eastAsia="hr-HR"/>
    </w:rPr>
  </w:style>
  <w:style w:type="paragraph" w:styleId="Header">
    <w:name w:val="header"/>
    <w:basedOn w:val="Normal"/>
    <w:link w:val="HeaderChar"/>
    <w:unhideWhenUsed/>
    <w:rsid w:val="00875A5D"/>
    <w:pPr>
      <w:tabs>
        <w:tab w:val="center" w:pos="4536"/>
        <w:tab w:val="right" w:pos="9072"/>
      </w:tabs>
    </w:pPr>
    <w:rPr>
      <w:rFonts w:ascii="Calibri" w:eastAsia="Calibri" w:hAnsi="Calibri"/>
      <w:sz w:val="22"/>
      <w:szCs w:val="22"/>
      <w:lang w:val="en-GB" w:eastAsia="en-US"/>
    </w:rPr>
  </w:style>
  <w:style w:type="character" w:customStyle="1" w:styleId="HeaderChar">
    <w:name w:val="Header Char"/>
    <w:link w:val="Header"/>
    <w:rsid w:val="00875A5D"/>
    <w:rPr>
      <w:lang w:val="en-GB"/>
    </w:rPr>
  </w:style>
  <w:style w:type="character" w:styleId="CommentReference">
    <w:name w:val="annotation reference"/>
    <w:uiPriority w:val="99"/>
    <w:semiHidden/>
    <w:unhideWhenUsed/>
    <w:rsid w:val="003506D7"/>
    <w:rPr>
      <w:sz w:val="16"/>
      <w:szCs w:val="16"/>
    </w:rPr>
  </w:style>
  <w:style w:type="paragraph" w:styleId="CommentText">
    <w:name w:val="annotation text"/>
    <w:basedOn w:val="Normal"/>
    <w:link w:val="CommentTextChar"/>
    <w:uiPriority w:val="99"/>
    <w:unhideWhenUsed/>
    <w:rsid w:val="003506D7"/>
    <w:rPr>
      <w:sz w:val="20"/>
      <w:szCs w:val="20"/>
    </w:rPr>
  </w:style>
  <w:style w:type="character" w:customStyle="1" w:styleId="CommentTextChar">
    <w:name w:val="Comment Text Char"/>
    <w:link w:val="CommentText"/>
    <w:uiPriority w:val="99"/>
    <w:rsid w:val="003506D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506D7"/>
    <w:rPr>
      <w:b/>
      <w:bCs/>
    </w:rPr>
  </w:style>
  <w:style w:type="character" w:customStyle="1" w:styleId="CommentSubjectChar">
    <w:name w:val="Comment Subject Char"/>
    <w:link w:val="CommentSubject"/>
    <w:uiPriority w:val="99"/>
    <w:semiHidden/>
    <w:rsid w:val="003506D7"/>
    <w:rPr>
      <w:rFonts w:ascii="Times New Roman" w:eastAsia="Times New Roman" w:hAnsi="Times New Roman"/>
      <w:b/>
      <w:bCs/>
    </w:rPr>
  </w:style>
  <w:style w:type="paragraph" w:styleId="NormalWeb">
    <w:name w:val="Normal (Web)"/>
    <w:basedOn w:val="Normal"/>
    <w:uiPriority w:val="99"/>
    <w:semiHidden/>
    <w:unhideWhenUsed/>
    <w:rsid w:val="00952715"/>
    <w:pPr>
      <w:spacing w:before="100" w:beforeAutospacing="1" w:after="100" w:afterAutospacing="1"/>
    </w:pPr>
  </w:style>
  <w:style w:type="paragraph" w:styleId="Revision">
    <w:name w:val="Revision"/>
    <w:hidden/>
    <w:uiPriority w:val="99"/>
    <w:semiHidden/>
    <w:rsid w:val="006E7498"/>
    <w:rPr>
      <w:rFonts w:ascii="Times New Roman" w:eastAsia="Times New Roman" w:hAnsi="Times New Roman"/>
      <w:sz w:val="24"/>
      <w:szCs w:val="24"/>
      <w:lang w:val="hr-HR" w:eastAsia="hr-HR"/>
    </w:rPr>
  </w:style>
  <w:style w:type="character" w:customStyle="1" w:styleId="normaltextrun">
    <w:name w:val="normaltextrun"/>
    <w:basedOn w:val="DefaultParagraphFont"/>
    <w:rsid w:val="00E61644"/>
  </w:style>
  <w:style w:type="character" w:customStyle="1" w:styleId="eop">
    <w:name w:val="eop"/>
    <w:basedOn w:val="DefaultParagraphFont"/>
    <w:rsid w:val="00E61644"/>
  </w:style>
  <w:style w:type="paragraph" w:styleId="FootnoteText">
    <w:name w:val="footnote text"/>
    <w:basedOn w:val="Normal"/>
    <w:link w:val="FootnoteTextChar"/>
    <w:uiPriority w:val="99"/>
    <w:semiHidden/>
    <w:unhideWhenUsed/>
    <w:rsid w:val="00C00092"/>
    <w:rPr>
      <w:sz w:val="20"/>
      <w:szCs w:val="20"/>
    </w:rPr>
  </w:style>
  <w:style w:type="character" w:customStyle="1" w:styleId="FootnoteTextChar">
    <w:name w:val="Footnote Text Char"/>
    <w:link w:val="FootnoteText"/>
    <w:uiPriority w:val="99"/>
    <w:semiHidden/>
    <w:rsid w:val="00C00092"/>
    <w:rPr>
      <w:rFonts w:ascii="Times New Roman" w:eastAsia="Times New Roman" w:hAnsi="Times New Roman"/>
    </w:rPr>
  </w:style>
  <w:style w:type="character" w:styleId="FootnoteReference">
    <w:name w:val="footnote reference"/>
    <w:uiPriority w:val="99"/>
    <w:semiHidden/>
    <w:unhideWhenUsed/>
    <w:rsid w:val="00C00092"/>
    <w:rPr>
      <w:vertAlign w:val="superscript"/>
    </w:rPr>
  </w:style>
  <w:style w:type="paragraph" w:styleId="Footer">
    <w:name w:val="footer"/>
    <w:basedOn w:val="Normal"/>
    <w:link w:val="FooterChar"/>
    <w:uiPriority w:val="99"/>
    <w:semiHidden/>
    <w:unhideWhenUsed/>
    <w:rsid w:val="00967DD8"/>
    <w:pPr>
      <w:tabs>
        <w:tab w:val="center" w:pos="4680"/>
        <w:tab w:val="right" w:pos="9360"/>
      </w:tabs>
    </w:pPr>
  </w:style>
  <w:style w:type="character" w:customStyle="1" w:styleId="FooterChar">
    <w:name w:val="Footer Char"/>
    <w:basedOn w:val="DefaultParagraphFont"/>
    <w:link w:val="Footer"/>
    <w:uiPriority w:val="99"/>
    <w:semiHidden/>
    <w:rsid w:val="00F1109A"/>
    <w:rPr>
      <w:rFonts w:ascii="Times New Roman" w:eastAsia="Times New Roman" w:hAnsi="Times New Roman"/>
      <w:sz w:val="24"/>
      <w:szCs w:val="24"/>
      <w:lang w:val="hr-HR" w:eastAsia="hr-HR"/>
    </w:rPr>
  </w:style>
  <w:style w:type="character" w:customStyle="1" w:styleId="UnresolvedMention1">
    <w:name w:val="Unresolved Mention1"/>
    <w:uiPriority w:val="99"/>
    <w:semiHidden/>
    <w:unhideWhenUsed/>
    <w:rsid w:val="00704AF5"/>
    <w:rPr>
      <w:color w:val="605E5C"/>
      <w:shd w:val="clear" w:color="auto" w:fill="E1DFDD"/>
    </w:rPr>
  </w:style>
  <w:style w:type="paragraph" w:customStyle="1" w:styleId="Nazivmjere">
    <w:name w:val="Naziv mjere"/>
    <w:basedOn w:val="Normal"/>
    <w:link w:val="NazivmjereChar"/>
    <w:qFormat/>
    <w:rsid w:val="00B7180B"/>
    <w:pPr>
      <w:shd w:val="clear" w:color="auto" w:fill="D9D9D9"/>
      <w:spacing w:line="300" w:lineRule="exact"/>
      <w:jc w:val="both"/>
    </w:pPr>
    <w:rPr>
      <w:rFonts w:ascii="Arial" w:hAnsi="Arial"/>
      <w:b/>
      <w:bCs/>
      <w:sz w:val="22"/>
      <w:szCs w:val="22"/>
    </w:rPr>
  </w:style>
  <w:style w:type="character" w:customStyle="1" w:styleId="NazivmjereChar">
    <w:name w:val="Naziv mjere Char"/>
    <w:link w:val="Nazivmjere"/>
    <w:rsid w:val="00B7180B"/>
    <w:rPr>
      <w:rFonts w:ascii="Arial" w:eastAsia="Times New Roman" w:hAnsi="Arial"/>
      <w:b/>
      <w:bCs/>
      <w:sz w:val="22"/>
      <w:szCs w:val="22"/>
      <w:shd w:val="clear" w:color="auto" w:fill="D9D9D9"/>
      <w:lang w:val="hr-HR" w:eastAsia="hr-HR"/>
    </w:rPr>
  </w:style>
  <w:style w:type="character" w:customStyle="1" w:styleId="UnresolvedMention2">
    <w:name w:val="Unresolved Mention2"/>
    <w:basedOn w:val="DefaultParagraphFont"/>
    <w:uiPriority w:val="99"/>
    <w:semiHidden/>
    <w:unhideWhenUsed/>
    <w:rsid w:val="00C6160C"/>
    <w:rPr>
      <w:color w:val="605E5C"/>
      <w:shd w:val="clear" w:color="auto" w:fill="E1DFDD"/>
    </w:rPr>
  </w:style>
  <w:style w:type="character" w:styleId="Mention">
    <w:name w:val="Mention"/>
    <w:basedOn w:val="DefaultParagraphFont"/>
    <w:uiPriority w:val="99"/>
    <w:unhideWhenUsed/>
    <w:rsid w:val="002D07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6510">
      <w:bodyDiv w:val="1"/>
      <w:marLeft w:val="0"/>
      <w:marRight w:val="0"/>
      <w:marTop w:val="0"/>
      <w:marBottom w:val="0"/>
      <w:divBdr>
        <w:top w:val="none" w:sz="0" w:space="0" w:color="auto"/>
        <w:left w:val="none" w:sz="0" w:space="0" w:color="auto"/>
        <w:bottom w:val="none" w:sz="0" w:space="0" w:color="auto"/>
        <w:right w:val="none" w:sz="0" w:space="0" w:color="auto"/>
      </w:divBdr>
    </w:div>
    <w:div w:id="267929270">
      <w:bodyDiv w:val="1"/>
      <w:marLeft w:val="0"/>
      <w:marRight w:val="0"/>
      <w:marTop w:val="0"/>
      <w:marBottom w:val="0"/>
      <w:divBdr>
        <w:top w:val="none" w:sz="0" w:space="0" w:color="auto"/>
        <w:left w:val="none" w:sz="0" w:space="0" w:color="auto"/>
        <w:bottom w:val="none" w:sz="0" w:space="0" w:color="auto"/>
        <w:right w:val="none" w:sz="0" w:space="0" w:color="auto"/>
      </w:divBdr>
    </w:div>
    <w:div w:id="292177282">
      <w:bodyDiv w:val="1"/>
      <w:marLeft w:val="0"/>
      <w:marRight w:val="0"/>
      <w:marTop w:val="0"/>
      <w:marBottom w:val="0"/>
      <w:divBdr>
        <w:top w:val="none" w:sz="0" w:space="0" w:color="auto"/>
        <w:left w:val="none" w:sz="0" w:space="0" w:color="auto"/>
        <w:bottom w:val="none" w:sz="0" w:space="0" w:color="auto"/>
        <w:right w:val="none" w:sz="0" w:space="0" w:color="auto"/>
      </w:divBdr>
    </w:div>
    <w:div w:id="344089497">
      <w:bodyDiv w:val="1"/>
      <w:marLeft w:val="0"/>
      <w:marRight w:val="0"/>
      <w:marTop w:val="0"/>
      <w:marBottom w:val="0"/>
      <w:divBdr>
        <w:top w:val="none" w:sz="0" w:space="0" w:color="auto"/>
        <w:left w:val="none" w:sz="0" w:space="0" w:color="auto"/>
        <w:bottom w:val="none" w:sz="0" w:space="0" w:color="auto"/>
        <w:right w:val="none" w:sz="0" w:space="0" w:color="auto"/>
      </w:divBdr>
    </w:div>
    <w:div w:id="390275675">
      <w:bodyDiv w:val="1"/>
      <w:marLeft w:val="0"/>
      <w:marRight w:val="0"/>
      <w:marTop w:val="0"/>
      <w:marBottom w:val="0"/>
      <w:divBdr>
        <w:top w:val="none" w:sz="0" w:space="0" w:color="auto"/>
        <w:left w:val="none" w:sz="0" w:space="0" w:color="auto"/>
        <w:bottom w:val="none" w:sz="0" w:space="0" w:color="auto"/>
        <w:right w:val="none" w:sz="0" w:space="0" w:color="auto"/>
      </w:divBdr>
    </w:div>
    <w:div w:id="494761224">
      <w:bodyDiv w:val="1"/>
      <w:marLeft w:val="0"/>
      <w:marRight w:val="0"/>
      <w:marTop w:val="0"/>
      <w:marBottom w:val="0"/>
      <w:divBdr>
        <w:top w:val="none" w:sz="0" w:space="0" w:color="auto"/>
        <w:left w:val="none" w:sz="0" w:space="0" w:color="auto"/>
        <w:bottom w:val="none" w:sz="0" w:space="0" w:color="auto"/>
        <w:right w:val="none" w:sz="0" w:space="0" w:color="auto"/>
      </w:divBdr>
    </w:div>
    <w:div w:id="503781342">
      <w:bodyDiv w:val="1"/>
      <w:marLeft w:val="0"/>
      <w:marRight w:val="0"/>
      <w:marTop w:val="0"/>
      <w:marBottom w:val="0"/>
      <w:divBdr>
        <w:top w:val="none" w:sz="0" w:space="0" w:color="auto"/>
        <w:left w:val="none" w:sz="0" w:space="0" w:color="auto"/>
        <w:bottom w:val="none" w:sz="0" w:space="0" w:color="auto"/>
        <w:right w:val="none" w:sz="0" w:space="0" w:color="auto"/>
      </w:divBdr>
    </w:div>
    <w:div w:id="552497557">
      <w:bodyDiv w:val="1"/>
      <w:marLeft w:val="0"/>
      <w:marRight w:val="0"/>
      <w:marTop w:val="0"/>
      <w:marBottom w:val="0"/>
      <w:divBdr>
        <w:top w:val="none" w:sz="0" w:space="0" w:color="auto"/>
        <w:left w:val="none" w:sz="0" w:space="0" w:color="auto"/>
        <w:bottom w:val="none" w:sz="0" w:space="0" w:color="auto"/>
        <w:right w:val="none" w:sz="0" w:space="0" w:color="auto"/>
      </w:divBdr>
    </w:div>
    <w:div w:id="559755669">
      <w:bodyDiv w:val="1"/>
      <w:marLeft w:val="0"/>
      <w:marRight w:val="0"/>
      <w:marTop w:val="0"/>
      <w:marBottom w:val="0"/>
      <w:divBdr>
        <w:top w:val="none" w:sz="0" w:space="0" w:color="auto"/>
        <w:left w:val="none" w:sz="0" w:space="0" w:color="auto"/>
        <w:bottom w:val="none" w:sz="0" w:space="0" w:color="auto"/>
        <w:right w:val="none" w:sz="0" w:space="0" w:color="auto"/>
      </w:divBdr>
    </w:div>
    <w:div w:id="572391662">
      <w:bodyDiv w:val="1"/>
      <w:marLeft w:val="0"/>
      <w:marRight w:val="0"/>
      <w:marTop w:val="0"/>
      <w:marBottom w:val="0"/>
      <w:divBdr>
        <w:top w:val="none" w:sz="0" w:space="0" w:color="auto"/>
        <w:left w:val="none" w:sz="0" w:space="0" w:color="auto"/>
        <w:bottom w:val="none" w:sz="0" w:space="0" w:color="auto"/>
        <w:right w:val="none" w:sz="0" w:space="0" w:color="auto"/>
      </w:divBdr>
    </w:div>
    <w:div w:id="653294187">
      <w:bodyDiv w:val="1"/>
      <w:marLeft w:val="0"/>
      <w:marRight w:val="0"/>
      <w:marTop w:val="0"/>
      <w:marBottom w:val="0"/>
      <w:divBdr>
        <w:top w:val="none" w:sz="0" w:space="0" w:color="auto"/>
        <w:left w:val="none" w:sz="0" w:space="0" w:color="auto"/>
        <w:bottom w:val="none" w:sz="0" w:space="0" w:color="auto"/>
        <w:right w:val="none" w:sz="0" w:space="0" w:color="auto"/>
      </w:divBdr>
    </w:div>
    <w:div w:id="658658765">
      <w:bodyDiv w:val="1"/>
      <w:marLeft w:val="0"/>
      <w:marRight w:val="0"/>
      <w:marTop w:val="0"/>
      <w:marBottom w:val="0"/>
      <w:divBdr>
        <w:top w:val="none" w:sz="0" w:space="0" w:color="auto"/>
        <w:left w:val="none" w:sz="0" w:space="0" w:color="auto"/>
        <w:bottom w:val="none" w:sz="0" w:space="0" w:color="auto"/>
        <w:right w:val="none" w:sz="0" w:space="0" w:color="auto"/>
      </w:divBdr>
    </w:div>
    <w:div w:id="844124818">
      <w:bodyDiv w:val="1"/>
      <w:marLeft w:val="0"/>
      <w:marRight w:val="0"/>
      <w:marTop w:val="0"/>
      <w:marBottom w:val="0"/>
      <w:divBdr>
        <w:top w:val="none" w:sz="0" w:space="0" w:color="auto"/>
        <w:left w:val="none" w:sz="0" w:space="0" w:color="auto"/>
        <w:bottom w:val="none" w:sz="0" w:space="0" w:color="auto"/>
        <w:right w:val="none" w:sz="0" w:space="0" w:color="auto"/>
      </w:divBdr>
    </w:div>
    <w:div w:id="962344797">
      <w:bodyDiv w:val="1"/>
      <w:marLeft w:val="0"/>
      <w:marRight w:val="0"/>
      <w:marTop w:val="0"/>
      <w:marBottom w:val="0"/>
      <w:divBdr>
        <w:top w:val="none" w:sz="0" w:space="0" w:color="auto"/>
        <w:left w:val="none" w:sz="0" w:space="0" w:color="auto"/>
        <w:bottom w:val="none" w:sz="0" w:space="0" w:color="auto"/>
        <w:right w:val="none" w:sz="0" w:space="0" w:color="auto"/>
      </w:divBdr>
    </w:div>
    <w:div w:id="1169980880">
      <w:bodyDiv w:val="1"/>
      <w:marLeft w:val="0"/>
      <w:marRight w:val="0"/>
      <w:marTop w:val="0"/>
      <w:marBottom w:val="0"/>
      <w:divBdr>
        <w:top w:val="none" w:sz="0" w:space="0" w:color="auto"/>
        <w:left w:val="none" w:sz="0" w:space="0" w:color="auto"/>
        <w:bottom w:val="none" w:sz="0" w:space="0" w:color="auto"/>
        <w:right w:val="none" w:sz="0" w:space="0" w:color="auto"/>
      </w:divBdr>
    </w:div>
    <w:div w:id="1271014025">
      <w:bodyDiv w:val="1"/>
      <w:marLeft w:val="0"/>
      <w:marRight w:val="0"/>
      <w:marTop w:val="0"/>
      <w:marBottom w:val="0"/>
      <w:divBdr>
        <w:top w:val="none" w:sz="0" w:space="0" w:color="auto"/>
        <w:left w:val="none" w:sz="0" w:space="0" w:color="auto"/>
        <w:bottom w:val="none" w:sz="0" w:space="0" w:color="auto"/>
        <w:right w:val="none" w:sz="0" w:space="0" w:color="auto"/>
      </w:divBdr>
    </w:div>
    <w:div w:id="1369066768">
      <w:bodyDiv w:val="1"/>
      <w:marLeft w:val="0"/>
      <w:marRight w:val="0"/>
      <w:marTop w:val="0"/>
      <w:marBottom w:val="0"/>
      <w:divBdr>
        <w:top w:val="none" w:sz="0" w:space="0" w:color="auto"/>
        <w:left w:val="none" w:sz="0" w:space="0" w:color="auto"/>
        <w:bottom w:val="none" w:sz="0" w:space="0" w:color="auto"/>
        <w:right w:val="none" w:sz="0" w:space="0" w:color="auto"/>
      </w:divBdr>
    </w:div>
    <w:div w:id="1518423226">
      <w:bodyDiv w:val="1"/>
      <w:marLeft w:val="0"/>
      <w:marRight w:val="0"/>
      <w:marTop w:val="0"/>
      <w:marBottom w:val="0"/>
      <w:divBdr>
        <w:top w:val="none" w:sz="0" w:space="0" w:color="auto"/>
        <w:left w:val="none" w:sz="0" w:space="0" w:color="auto"/>
        <w:bottom w:val="none" w:sz="0" w:space="0" w:color="auto"/>
        <w:right w:val="none" w:sz="0" w:space="0" w:color="auto"/>
      </w:divBdr>
    </w:div>
    <w:div w:id="1556043592">
      <w:bodyDiv w:val="1"/>
      <w:marLeft w:val="0"/>
      <w:marRight w:val="0"/>
      <w:marTop w:val="0"/>
      <w:marBottom w:val="0"/>
      <w:divBdr>
        <w:top w:val="none" w:sz="0" w:space="0" w:color="auto"/>
        <w:left w:val="none" w:sz="0" w:space="0" w:color="auto"/>
        <w:bottom w:val="none" w:sz="0" w:space="0" w:color="auto"/>
        <w:right w:val="none" w:sz="0" w:space="0" w:color="auto"/>
      </w:divBdr>
    </w:div>
    <w:div w:id="1591547254">
      <w:bodyDiv w:val="1"/>
      <w:marLeft w:val="0"/>
      <w:marRight w:val="0"/>
      <w:marTop w:val="0"/>
      <w:marBottom w:val="0"/>
      <w:divBdr>
        <w:top w:val="none" w:sz="0" w:space="0" w:color="auto"/>
        <w:left w:val="none" w:sz="0" w:space="0" w:color="auto"/>
        <w:bottom w:val="none" w:sz="0" w:space="0" w:color="auto"/>
        <w:right w:val="none" w:sz="0" w:space="0" w:color="auto"/>
      </w:divBdr>
    </w:div>
    <w:div w:id="1624456270">
      <w:bodyDiv w:val="1"/>
      <w:marLeft w:val="0"/>
      <w:marRight w:val="0"/>
      <w:marTop w:val="0"/>
      <w:marBottom w:val="0"/>
      <w:divBdr>
        <w:top w:val="none" w:sz="0" w:space="0" w:color="auto"/>
        <w:left w:val="none" w:sz="0" w:space="0" w:color="auto"/>
        <w:bottom w:val="none" w:sz="0" w:space="0" w:color="auto"/>
        <w:right w:val="none" w:sz="0" w:space="0" w:color="auto"/>
      </w:divBdr>
    </w:div>
    <w:div w:id="1633099048">
      <w:bodyDiv w:val="1"/>
      <w:marLeft w:val="0"/>
      <w:marRight w:val="0"/>
      <w:marTop w:val="0"/>
      <w:marBottom w:val="0"/>
      <w:divBdr>
        <w:top w:val="none" w:sz="0" w:space="0" w:color="auto"/>
        <w:left w:val="none" w:sz="0" w:space="0" w:color="auto"/>
        <w:bottom w:val="none" w:sz="0" w:space="0" w:color="auto"/>
        <w:right w:val="none" w:sz="0" w:space="0" w:color="auto"/>
      </w:divBdr>
    </w:div>
    <w:div w:id="1672296036">
      <w:bodyDiv w:val="1"/>
      <w:marLeft w:val="0"/>
      <w:marRight w:val="0"/>
      <w:marTop w:val="0"/>
      <w:marBottom w:val="0"/>
      <w:divBdr>
        <w:top w:val="none" w:sz="0" w:space="0" w:color="auto"/>
        <w:left w:val="none" w:sz="0" w:space="0" w:color="auto"/>
        <w:bottom w:val="none" w:sz="0" w:space="0" w:color="auto"/>
        <w:right w:val="none" w:sz="0" w:space="0" w:color="auto"/>
      </w:divBdr>
    </w:div>
    <w:div w:id="1759785469">
      <w:bodyDiv w:val="1"/>
      <w:marLeft w:val="0"/>
      <w:marRight w:val="0"/>
      <w:marTop w:val="0"/>
      <w:marBottom w:val="0"/>
      <w:divBdr>
        <w:top w:val="none" w:sz="0" w:space="0" w:color="auto"/>
        <w:left w:val="none" w:sz="0" w:space="0" w:color="auto"/>
        <w:bottom w:val="none" w:sz="0" w:space="0" w:color="auto"/>
        <w:right w:val="none" w:sz="0" w:space="0" w:color="auto"/>
      </w:divBdr>
    </w:div>
    <w:div w:id="1830637787">
      <w:bodyDiv w:val="1"/>
      <w:marLeft w:val="0"/>
      <w:marRight w:val="0"/>
      <w:marTop w:val="0"/>
      <w:marBottom w:val="0"/>
      <w:divBdr>
        <w:top w:val="none" w:sz="0" w:space="0" w:color="auto"/>
        <w:left w:val="none" w:sz="0" w:space="0" w:color="auto"/>
        <w:bottom w:val="none" w:sz="0" w:space="0" w:color="auto"/>
        <w:right w:val="none" w:sz="0" w:space="0" w:color="auto"/>
      </w:divBdr>
    </w:div>
    <w:div w:id="1853954258">
      <w:bodyDiv w:val="1"/>
      <w:marLeft w:val="0"/>
      <w:marRight w:val="0"/>
      <w:marTop w:val="0"/>
      <w:marBottom w:val="0"/>
      <w:divBdr>
        <w:top w:val="none" w:sz="0" w:space="0" w:color="auto"/>
        <w:left w:val="none" w:sz="0" w:space="0" w:color="auto"/>
        <w:bottom w:val="none" w:sz="0" w:space="0" w:color="auto"/>
        <w:right w:val="none" w:sz="0" w:space="0" w:color="auto"/>
      </w:divBdr>
    </w:div>
    <w:div w:id="1942488720">
      <w:bodyDiv w:val="1"/>
      <w:marLeft w:val="0"/>
      <w:marRight w:val="0"/>
      <w:marTop w:val="0"/>
      <w:marBottom w:val="0"/>
      <w:divBdr>
        <w:top w:val="none" w:sz="0" w:space="0" w:color="auto"/>
        <w:left w:val="none" w:sz="0" w:space="0" w:color="auto"/>
        <w:bottom w:val="none" w:sz="0" w:space="0" w:color="auto"/>
        <w:right w:val="none" w:sz="0" w:space="0" w:color="auto"/>
      </w:divBdr>
    </w:div>
    <w:div w:id="2025090167">
      <w:bodyDiv w:val="1"/>
      <w:marLeft w:val="0"/>
      <w:marRight w:val="0"/>
      <w:marTop w:val="0"/>
      <w:marBottom w:val="0"/>
      <w:divBdr>
        <w:top w:val="none" w:sz="0" w:space="0" w:color="auto"/>
        <w:left w:val="none" w:sz="0" w:space="0" w:color="auto"/>
        <w:bottom w:val="none" w:sz="0" w:space="0" w:color="auto"/>
        <w:right w:val="none" w:sz="0" w:space="0" w:color="auto"/>
      </w:divBdr>
    </w:div>
    <w:div w:id="2103840050">
      <w:bodyDiv w:val="1"/>
      <w:marLeft w:val="0"/>
      <w:marRight w:val="0"/>
      <w:marTop w:val="0"/>
      <w:marBottom w:val="0"/>
      <w:divBdr>
        <w:top w:val="none" w:sz="0" w:space="0" w:color="auto"/>
        <w:left w:val="none" w:sz="0" w:space="0" w:color="auto"/>
        <w:bottom w:val="none" w:sz="0" w:space="0" w:color="auto"/>
        <w:right w:val="none" w:sz="0" w:space="0" w:color="auto"/>
      </w:divBdr>
    </w:div>
    <w:div w:id="21296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greb.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E77E475E84734983CB9FE967208A18" ma:contentTypeVersion="3" ma:contentTypeDescription="Create a new document." ma:contentTypeScope="" ma:versionID="b29315d5894e9d34b9c5286524aa01dd">
  <xsd:schema xmlns:xsd="http://www.w3.org/2001/XMLSchema" xmlns:xs="http://www.w3.org/2001/XMLSchema" xmlns:p="http://schemas.microsoft.com/office/2006/metadata/properties" xmlns:ns2="b331dd4e-8f57-4a36-be9b-60ba8b3456c1" targetNamespace="http://schemas.microsoft.com/office/2006/metadata/properties" ma:root="true" ma:fieldsID="df132c1804467d662ac366343bd72bf0" ns2:_="">
    <xsd:import namespace="b331dd4e-8f57-4a36-be9b-60ba8b3456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1dd4e-8f57-4a36-be9b-60ba8b345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FB6C7-282E-44C4-89F2-52E390794E07}">
  <ds:schemaRefs>
    <ds:schemaRef ds:uri="http://schemas.microsoft.com/sharepoint/v3/contenttype/forms"/>
  </ds:schemaRefs>
</ds:datastoreItem>
</file>

<file path=customXml/itemProps2.xml><?xml version="1.0" encoding="utf-8"?>
<ds:datastoreItem xmlns:ds="http://schemas.openxmlformats.org/officeDocument/2006/customXml" ds:itemID="{82A21CFB-E9EA-4E88-A844-B70127B8460B}">
  <ds:schemaRefs>
    <ds:schemaRef ds:uri="http://schemas.openxmlformats.org/officeDocument/2006/bibliography"/>
  </ds:schemaRefs>
</ds:datastoreItem>
</file>

<file path=customXml/itemProps3.xml><?xml version="1.0" encoding="utf-8"?>
<ds:datastoreItem xmlns:ds="http://schemas.openxmlformats.org/officeDocument/2006/customXml" ds:itemID="{8633D1B8-6660-4696-B5CC-CA26371C4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7D7FF7-6212-415E-829E-D347A255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1dd4e-8f57-4a36-be9b-60ba8b345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2160</Words>
  <Characters>13222</Characters>
  <Application>Microsoft Office Word</Application>
  <DocSecurity>0</DocSecurity>
  <Lines>287</Lines>
  <Paragraphs>118</Paragraphs>
  <ScaleCrop>false</ScaleCrop>
  <Company>Grad Zagreb</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Grepo Galošić</dc:creator>
  <cp:keywords/>
  <dc:description/>
  <cp:lastModifiedBy>BR</cp:lastModifiedBy>
  <cp:revision>3</cp:revision>
  <cp:lastPrinted>2026-04-22T11:45:00Z</cp:lastPrinted>
  <dcterms:created xsi:type="dcterms:W3CDTF">2026-04-23T05:22:00Z</dcterms:created>
  <dcterms:modified xsi:type="dcterms:W3CDTF">2026-04-23T05:23:00Z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GrammarlyDocumentId">
    <vt:lpwstr>c40ee1f2-150d-4339-ae07-13818e0476bc</vt:lpwstr>
  </property>
  <property fmtid="{D5CDD505-2E9C-101B-9397-08002B2CF9AE}" pid="5" name="ContentTypeId">
    <vt:lpwstr>0x010100AFE77E475E84734983CB9FE967208A18</vt:lpwstr>
  </property>
  <property fmtid="{D5CDD505-2E9C-101B-9397-08002B2CF9AE}" pid="6" name="docLang">
    <vt:lpwstr>hr</vt:lpwstr>
  </property>
</Properties>
</file>